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74F" w:rsidRDefault="0028276E" w:rsidP="00ED174F">
      <w:pPr>
        <w:pStyle w:val="ProposalKitFauxPageHeader"/>
      </w:pPr>
      <w:r w:rsidRPr="0028276E">
        <w:t>Table of Contents</w:t>
      </w:r>
    </w:p>
    <w:p w:rsidR="00ED174F" w:rsidRDefault="00ED174F" w:rsidP="00ED174F">
      <w:pPr>
        <w:pStyle w:val="ProposalKitFauxPageHeader"/>
        <w:rPr>
          <w:rFonts w:ascii="Times New Roman" w:hAnsi="Times New Roman"/>
          <w:sz w:val="22"/>
        </w:rPr>
      </w:pPr>
    </w:p>
    <w:p w:rsidR="00ED174F" w:rsidRDefault="00ED174F" w:rsidP="00ED174F">
      <w:pPr>
        <w:pStyle w:val="ProposalKitFauxPageHeader"/>
        <w:rPr>
          <w:rFonts w:ascii="Times New Roman" w:hAnsi="Times New Roman"/>
          <w:sz w:val="22"/>
        </w:rPr>
      </w:pPr>
    </w:p>
    <w:p w:rsidR="002156F0" w:rsidRDefault="00ED174F">
      <w:pPr>
        <w:pStyle w:val="TOC1"/>
        <w:tabs>
          <w:tab w:val="right" w:leader="dot" w:pos="8630"/>
        </w:tabs>
        <w:rPr>
          <w:rStyle w:val="ProposalKitBodyText"/>
        </w:rPr>
      </w:pPr>
      <w:r w:rsidRPr="002156F0">
        <w:rPr>
          <w:rStyle w:val="ProposalKitBodyText"/>
        </w:rPr>
        <w:fldChar w:fldCharType="begin"/>
      </w:r>
      <w:r w:rsidRPr="002156F0">
        <w:rPr>
          <w:rStyle w:val="ProposalKitBodyText"/>
        </w:rPr>
        <w:instrText xml:space="preserve"> TOC \o \h \z \t "Proposal Kit Page Header,1,Proposal Kit Page Header,1" </w:instrText>
      </w:r>
      <w:r w:rsidRPr="002156F0">
        <w:rPr>
          <w:rStyle w:val="ProposalKitBodyText"/>
        </w:rPr>
        <w:fldChar w:fldCharType="separate"/>
      </w:r>
      <w:hyperlink w:anchor="_Toc379276630" w:history="1">
        <w:r w:rsidR="002156F0" w:rsidRPr="002156F0">
          <w:rPr>
            <w:rStyle w:val="ProposalKitBodyText"/>
          </w:rPr>
          <w:t>Introduction</w:t>
        </w:r>
        <w:r w:rsidR="002156F0" w:rsidRPr="002156F0">
          <w:rPr>
            <w:rStyle w:val="ProposalKitBodyText"/>
            <w:webHidden/>
          </w:rPr>
          <w:tab/>
        </w:r>
        <w:r w:rsidR="002156F0" w:rsidRPr="002156F0">
          <w:rPr>
            <w:rStyle w:val="ProposalKitBodyText"/>
            <w:webHidden/>
          </w:rPr>
          <w:fldChar w:fldCharType="begin"/>
        </w:r>
        <w:r w:rsidR="002156F0" w:rsidRPr="002156F0">
          <w:rPr>
            <w:rStyle w:val="ProposalKitBodyText"/>
            <w:webHidden/>
          </w:rPr>
          <w:instrText xml:space="preserve"> PAGEREF _Toc379276630 \h </w:instrText>
        </w:r>
        <w:r w:rsidR="002156F0" w:rsidRPr="002156F0">
          <w:rPr>
            <w:rStyle w:val="ProposalKitBodyText"/>
            <w:webHidden/>
          </w:rPr>
        </w:r>
        <w:r w:rsidR="002156F0" w:rsidRPr="002156F0">
          <w:rPr>
            <w:rStyle w:val="ProposalKitBodyText"/>
            <w:webHidden/>
          </w:rPr>
          <w:fldChar w:fldCharType="separate"/>
        </w:r>
        <w:r w:rsidR="002156F0" w:rsidRPr="002156F0">
          <w:rPr>
            <w:rStyle w:val="ProposalKitBodyText"/>
            <w:webHidden/>
          </w:rPr>
          <w:t>2</w:t>
        </w:r>
        <w:r w:rsidR="002156F0" w:rsidRPr="002156F0">
          <w:rPr>
            <w:rStyle w:val="ProposalKitBodyText"/>
            <w:webHidden/>
          </w:rPr>
          <w:fldChar w:fldCharType="end"/>
        </w:r>
      </w:hyperlink>
    </w:p>
    <w:p w:rsidR="00BD259C" w:rsidRPr="00BD259C" w:rsidRDefault="00BD259C" w:rsidP="00BD259C">
      <w:r>
        <w:t>General Description………………………………………………………………………………..3</w:t>
      </w:r>
    </w:p>
    <w:p w:rsidR="002156F0" w:rsidRPr="00340E5B" w:rsidRDefault="00C457D3">
      <w:pPr>
        <w:pStyle w:val="TOC1"/>
        <w:tabs>
          <w:tab w:val="right" w:leader="dot" w:pos="8630"/>
        </w:tabs>
        <w:rPr>
          <w:rStyle w:val="ProposalKitBodyText"/>
        </w:rPr>
      </w:pPr>
      <w:hyperlink w:anchor="_Toc379276631" w:history="1">
        <w:r w:rsidR="002156F0" w:rsidRPr="002156F0">
          <w:rPr>
            <w:rStyle w:val="ProposalKitBodyText"/>
          </w:rPr>
          <w:t>Executive Summary</w:t>
        </w:r>
        <w:r w:rsidR="002156F0" w:rsidRPr="002156F0">
          <w:rPr>
            <w:rStyle w:val="ProposalKitBodyText"/>
            <w:webHidden/>
          </w:rPr>
          <w:tab/>
        </w:r>
        <w:r w:rsidR="002156F0" w:rsidRPr="002156F0">
          <w:rPr>
            <w:rStyle w:val="ProposalKitBodyText"/>
            <w:webHidden/>
          </w:rPr>
          <w:fldChar w:fldCharType="begin"/>
        </w:r>
        <w:r w:rsidR="002156F0" w:rsidRPr="002156F0">
          <w:rPr>
            <w:rStyle w:val="ProposalKitBodyText"/>
            <w:webHidden/>
          </w:rPr>
          <w:instrText xml:space="preserve"> PAGEREF _Toc379276631 \h </w:instrText>
        </w:r>
        <w:r w:rsidR="002156F0" w:rsidRPr="002156F0">
          <w:rPr>
            <w:rStyle w:val="ProposalKitBodyText"/>
            <w:webHidden/>
          </w:rPr>
        </w:r>
        <w:r w:rsidR="002156F0" w:rsidRPr="002156F0">
          <w:rPr>
            <w:rStyle w:val="ProposalKitBodyText"/>
            <w:webHidden/>
          </w:rPr>
          <w:fldChar w:fldCharType="separate"/>
        </w:r>
        <w:r w:rsidR="002156F0" w:rsidRPr="002156F0">
          <w:rPr>
            <w:rStyle w:val="ProposalKitBodyText"/>
            <w:webHidden/>
          </w:rPr>
          <w:t>3</w:t>
        </w:r>
        <w:r w:rsidR="002156F0" w:rsidRPr="002156F0">
          <w:rPr>
            <w:rStyle w:val="ProposalKitBodyText"/>
            <w:webHidden/>
          </w:rPr>
          <w:fldChar w:fldCharType="end"/>
        </w:r>
      </w:hyperlink>
    </w:p>
    <w:p w:rsidR="002156F0" w:rsidRPr="00340E5B" w:rsidRDefault="00C457D3">
      <w:pPr>
        <w:pStyle w:val="TOC1"/>
        <w:tabs>
          <w:tab w:val="right" w:leader="dot" w:pos="8630"/>
        </w:tabs>
        <w:rPr>
          <w:rStyle w:val="ProposalKitBodyText"/>
        </w:rPr>
      </w:pPr>
      <w:hyperlink w:anchor="_Toc379276632" w:history="1">
        <w:r w:rsidR="002156F0" w:rsidRPr="002156F0">
          <w:rPr>
            <w:rStyle w:val="ProposalKitBodyText"/>
          </w:rPr>
          <w:t>Market and Audience</w:t>
        </w:r>
        <w:r w:rsidR="002156F0" w:rsidRPr="002156F0">
          <w:rPr>
            <w:rStyle w:val="ProposalKitBodyText"/>
            <w:webHidden/>
          </w:rPr>
          <w:tab/>
        </w:r>
        <w:r w:rsidR="002156F0" w:rsidRPr="002156F0">
          <w:rPr>
            <w:rStyle w:val="ProposalKitBodyText"/>
            <w:webHidden/>
          </w:rPr>
          <w:fldChar w:fldCharType="begin"/>
        </w:r>
        <w:r w:rsidR="002156F0" w:rsidRPr="002156F0">
          <w:rPr>
            <w:rStyle w:val="ProposalKitBodyText"/>
            <w:webHidden/>
          </w:rPr>
          <w:instrText xml:space="preserve"> PAGEREF _Toc379276632 \h </w:instrText>
        </w:r>
        <w:r w:rsidR="002156F0" w:rsidRPr="002156F0">
          <w:rPr>
            <w:rStyle w:val="ProposalKitBodyText"/>
            <w:webHidden/>
          </w:rPr>
        </w:r>
        <w:r w:rsidR="002156F0" w:rsidRPr="002156F0">
          <w:rPr>
            <w:rStyle w:val="ProposalKitBodyText"/>
            <w:webHidden/>
          </w:rPr>
          <w:fldChar w:fldCharType="separate"/>
        </w:r>
        <w:r w:rsidR="002156F0" w:rsidRPr="002156F0">
          <w:rPr>
            <w:rStyle w:val="ProposalKitBodyText"/>
            <w:webHidden/>
          </w:rPr>
          <w:t>5</w:t>
        </w:r>
        <w:r w:rsidR="002156F0" w:rsidRPr="002156F0">
          <w:rPr>
            <w:rStyle w:val="ProposalKitBodyText"/>
            <w:webHidden/>
          </w:rPr>
          <w:fldChar w:fldCharType="end"/>
        </w:r>
      </w:hyperlink>
    </w:p>
    <w:p w:rsidR="002156F0" w:rsidRPr="00340E5B" w:rsidRDefault="00C457D3">
      <w:pPr>
        <w:pStyle w:val="TOC1"/>
        <w:tabs>
          <w:tab w:val="right" w:leader="dot" w:pos="8630"/>
        </w:tabs>
        <w:rPr>
          <w:rStyle w:val="ProposalKitBodyText"/>
        </w:rPr>
      </w:pPr>
      <w:hyperlink w:anchor="_Toc379276633" w:history="1">
        <w:r w:rsidR="002156F0" w:rsidRPr="002156F0">
          <w:rPr>
            <w:rStyle w:val="ProposalKitBodyText"/>
          </w:rPr>
          <w:t>Project Deliverables</w:t>
        </w:r>
        <w:r w:rsidR="002156F0" w:rsidRPr="002156F0">
          <w:rPr>
            <w:rStyle w:val="ProposalKitBodyText"/>
            <w:webHidden/>
          </w:rPr>
          <w:tab/>
        </w:r>
        <w:r w:rsidR="002156F0" w:rsidRPr="002156F0">
          <w:rPr>
            <w:rStyle w:val="ProposalKitBodyText"/>
            <w:webHidden/>
          </w:rPr>
          <w:fldChar w:fldCharType="begin"/>
        </w:r>
        <w:r w:rsidR="002156F0" w:rsidRPr="002156F0">
          <w:rPr>
            <w:rStyle w:val="ProposalKitBodyText"/>
            <w:webHidden/>
          </w:rPr>
          <w:instrText xml:space="preserve"> PAGEREF _Toc379276633 \h </w:instrText>
        </w:r>
        <w:r w:rsidR="002156F0" w:rsidRPr="002156F0">
          <w:rPr>
            <w:rStyle w:val="ProposalKitBodyText"/>
            <w:webHidden/>
          </w:rPr>
        </w:r>
        <w:r w:rsidR="002156F0" w:rsidRPr="002156F0">
          <w:rPr>
            <w:rStyle w:val="ProposalKitBodyText"/>
            <w:webHidden/>
          </w:rPr>
          <w:fldChar w:fldCharType="separate"/>
        </w:r>
        <w:r w:rsidR="002156F0" w:rsidRPr="002156F0">
          <w:rPr>
            <w:rStyle w:val="ProposalKitBodyText"/>
            <w:webHidden/>
          </w:rPr>
          <w:t>6</w:t>
        </w:r>
        <w:r w:rsidR="002156F0" w:rsidRPr="002156F0">
          <w:rPr>
            <w:rStyle w:val="ProposalKitBodyText"/>
            <w:webHidden/>
          </w:rPr>
          <w:fldChar w:fldCharType="end"/>
        </w:r>
      </w:hyperlink>
    </w:p>
    <w:p w:rsidR="002156F0" w:rsidRPr="00340E5B" w:rsidRDefault="00C457D3">
      <w:pPr>
        <w:pStyle w:val="TOC1"/>
        <w:tabs>
          <w:tab w:val="right" w:leader="dot" w:pos="8630"/>
        </w:tabs>
        <w:rPr>
          <w:rStyle w:val="ProposalKitBodyText"/>
        </w:rPr>
      </w:pPr>
      <w:hyperlink w:anchor="_Toc379276634" w:history="1">
        <w:r w:rsidR="002156F0" w:rsidRPr="002156F0">
          <w:rPr>
            <w:rStyle w:val="ProposalKitBodyText"/>
          </w:rPr>
          <w:t>Financial Information</w:t>
        </w:r>
        <w:r w:rsidR="002156F0" w:rsidRPr="002156F0">
          <w:rPr>
            <w:rStyle w:val="ProposalKitBodyText"/>
            <w:webHidden/>
          </w:rPr>
          <w:tab/>
        </w:r>
        <w:r w:rsidR="002156F0" w:rsidRPr="002156F0">
          <w:rPr>
            <w:rStyle w:val="ProposalKitBodyText"/>
            <w:webHidden/>
          </w:rPr>
          <w:fldChar w:fldCharType="begin"/>
        </w:r>
        <w:r w:rsidR="002156F0" w:rsidRPr="002156F0">
          <w:rPr>
            <w:rStyle w:val="ProposalKitBodyText"/>
            <w:webHidden/>
          </w:rPr>
          <w:instrText xml:space="preserve"> PAGEREF _Toc379276634 \h </w:instrText>
        </w:r>
        <w:r w:rsidR="002156F0" w:rsidRPr="002156F0">
          <w:rPr>
            <w:rStyle w:val="ProposalKitBodyText"/>
            <w:webHidden/>
          </w:rPr>
        </w:r>
        <w:r w:rsidR="002156F0" w:rsidRPr="002156F0">
          <w:rPr>
            <w:rStyle w:val="ProposalKitBodyText"/>
            <w:webHidden/>
          </w:rPr>
          <w:fldChar w:fldCharType="separate"/>
        </w:r>
        <w:r w:rsidR="002156F0" w:rsidRPr="002156F0">
          <w:rPr>
            <w:rStyle w:val="ProposalKitBodyText"/>
            <w:webHidden/>
          </w:rPr>
          <w:t>7</w:t>
        </w:r>
        <w:r w:rsidR="002156F0" w:rsidRPr="002156F0">
          <w:rPr>
            <w:rStyle w:val="ProposalKitBodyText"/>
            <w:webHidden/>
          </w:rPr>
          <w:fldChar w:fldCharType="end"/>
        </w:r>
      </w:hyperlink>
    </w:p>
    <w:p w:rsidR="002156F0" w:rsidRPr="00340E5B" w:rsidRDefault="00C457D3">
      <w:pPr>
        <w:pStyle w:val="TOC1"/>
        <w:tabs>
          <w:tab w:val="right" w:leader="dot" w:pos="8630"/>
        </w:tabs>
        <w:rPr>
          <w:rStyle w:val="ProposalKitBodyText"/>
        </w:rPr>
      </w:pPr>
      <w:hyperlink w:anchor="_Toc379276636" w:history="1">
        <w:r w:rsidR="002156F0" w:rsidRPr="002156F0">
          <w:rPr>
            <w:rStyle w:val="ProposalKitBodyText"/>
          </w:rPr>
          <w:t>Products</w:t>
        </w:r>
        <w:r w:rsidR="002156F0" w:rsidRPr="002156F0">
          <w:rPr>
            <w:rStyle w:val="ProposalKitBodyText"/>
            <w:webHidden/>
          </w:rPr>
          <w:tab/>
        </w:r>
        <w:r w:rsidR="002156F0" w:rsidRPr="002156F0">
          <w:rPr>
            <w:rStyle w:val="ProposalKitBodyText"/>
            <w:webHidden/>
          </w:rPr>
          <w:fldChar w:fldCharType="begin"/>
        </w:r>
        <w:r w:rsidR="002156F0" w:rsidRPr="002156F0">
          <w:rPr>
            <w:rStyle w:val="ProposalKitBodyText"/>
            <w:webHidden/>
          </w:rPr>
          <w:instrText xml:space="preserve"> PAGEREF _Toc379276636 \h </w:instrText>
        </w:r>
        <w:r w:rsidR="002156F0" w:rsidRPr="002156F0">
          <w:rPr>
            <w:rStyle w:val="ProposalKitBodyText"/>
            <w:webHidden/>
          </w:rPr>
        </w:r>
        <w:r w:rsidR="002156F0" w:rsidRPr="002156F0">
          <w:rPr>
            <w:rStyle w:val="ProposalKitBodyText"/>
            <w:webHidden/>
          </w:rPr>
          <w:fldChar w:fldCharType="separate"/>
        </w:r>
        <w:r w:rsidR="002156F0" w:rsidRPr="002156F0">
          <w:rPr>
            <w:rStyle w:val="ProposalKitBodyText"/>
            <w:webHidden/>
          </w:rPr>
          <w:t>9</w:t>
        </w:r>
        <w:r w:rsidR="002156F0" w:rsidRPr="002156F0">
          <w:rPr>
            <w:rStyle w:val="ProposalKitBodyText"/>
            <w:webHidden/>
          </w:rPr>
          <w:fldChar w:fldCharType="end"/>
        </w:r>
      </w:hyperlink>
    </w:p>
    <w:p w:rsidR="002156F0" w:rsidRPr="00340E5B" w:rsidRDefault="00C457D3">
      <w:pPr>
        <w:pStyle w:val="TOC1"/>
        <w:tabs>
          <w:tab w:val="right" w:leader="dot" w:pos="8630"/>
        </w:tabs>
        <w:rPr>
          <w:rStyle w:val="ProposalKitBodyText"/>
        </w:rPr>
      </w:pPr>
      <w:hyperlink w:anchor="_Toc379276637" w:history="1">
        <w:r w:rsidR="002156F0" w:rsidRPr="002156F0">
          <w:rPr>
            <w:rStyle w:val="ProposalKitBodyText"/>
          </w:rPr>
          <w:t>Company Operations</w:t>
        </w:r>
        <w:r w:rsidR="002156F0" w:rsidRPr="002156F0">
          <w:rPr>
            <w:rStyle w:val="ProposalKitBodyText"/>
            <w:webHidden/>
          </w:rPr>
          <w:tab/>
        </w:r>
        <w:r w:rsidR="002156F0" w:rsidRPr="002156F0">
          <w:rPr>
            <w:rStyle w:val="ProposalKitBodyText"/>
            <w:webHidden/>
          </w:rPr>
          <w:fldChar w:fldCharType="begin"/>
        </w:r>
        <w:r w:rsidR="002156F0" w:rsidRPr="002156F0">
          <w:rPr>
            <w:rStyle w:val="ProposalKitBodyText"/>
            <w:webHidden/>
          </w:rPr>
          <w:instrText xml:space="preserve"> PAGEREF _Toc379276637 \h </w:instrText>
        </w:r>
        <w:r w:rsidR="002156F0" w:rsidRPr="002156F0">
          <w:rPr>
            <w:rStyle w:val="ProposalKitBodyText"/>
            <w:webHidden/>
          </w:rPr>
        </w:r>
        <w:r w:rsidR="002156F0" w:rsidRPr="002156F0">
          <w:rPr>
            <w:rStyle w:val="ProposalKitBodyText"/>
            <w:webHidden/>
          </w:rPr>
          <w:fldChar w:fldCharType="separate"/>
        </w:r>
        <w:r w:rsidR="002156F0" w:rsidRPr="002156F0">
          <w:rPr>
            <w:rStyle w:val="ProposalKitBodyText"/>
            <w:webHidden/>
          </w:rPr>
          <w:t>10</w:t>
        </w:r>
        <w:r w:rsidR="002156F0" w:rsidRPr="002156F0">
          <w:rPr>
            <w:rStyle w:val="ProposalKitBodyText"/>
            <w:webHidden/>
          </w:rPr>
          <w:fldChar w:fldCharType="end"/>
        </w:r>
      </w:hyperlink>
    </w:p>
    <w:p w:rsidR="002156F0" w:rsidRDefault="00ED174F" w:rsidP="002156F0">
      <w:pPr>
        <w:pStyle w:val="ProposalKitFauxPageHeader"/>
      </w:pPr>
      <w:r w:rsidRPr="002156F0">
        <w:rPr>
          <w:rStyle w:val="ProposalKitBodyText"/>
        </w:rPr>
        <w:fldChar w:fldCharType="end"/>
      </w:r>
    </w:p>
    <w:p w:rsidR="00797F8F" w:rsidRDefault="002156F0" w:rsidP="00340E5B">
      <w:pPr>
        <w:pStyle w:val="ProposalKitPageHeader"/>
      </w:pPr>
      <w:r>
        <w:br w:type="page"/>
      </w:r>
      <w:bookmarkStart w:id="0" w:name="_Toc379276630"/>
      <w:r w:rsidRPr="00F4174D">
        <w:lastRenderedPageBreak/>
        <w:t>Introduction</w:t>
      </w:r>
      <w:bookmarkEnd w:id="0"/>
    </w:p>
    <w:p w:rsidR="00797F8F" w:rsidRDefault="00797F8F" w:rsidP="00797F8F"/>
    <w:p w:rsidR="00797F8F" w:rsidRDefault="009F08A7" w:rsidP="00797F8F">
      <w:pPr>
        <w:rPr>
          <w:sz w:val="24"/>
          <w:szCs w:val="24"/>
        </w:rPr>
      </w:pPr>
      <w:r w:rsidRPr="009F08A7">
        <w:rPr>
          <w:sz w:val="24"/>
          <w:szCs w:val="24"/>
        </w:rPr>
        <w:t xml:space="preserve">Not so long ago you and I were the students sitting in the classrooms across America. And, if you, like me, ever had the thought: “Why am I learning this?” or “What is in this for me?” then you will understand, implicitly, the motivation behind the creation of the Works for Good programs for schools. The Works for Good group was created to tackle the problem of how to act as an intermediary between the business community and the educational process in the schools. For many years, the solution eluded us, until the technology was developed to allow this to happen: Focus on Education. </w:t>
      </w:r>
    </w:p>
    <w:p w:rsidR="009F08A7" w:rsidRDefault="009F08A7" w:rsidP="00797F8F">
      <w:pPr>
        <w:rPr>
          <w:sz w:val="24"/>
          <w:szCs w:val="24"/>
        </w:rPr>
      </w:pPr>
    </w:p>
    <w:p w:rsidR="009F08A7" w:rsidRDefault="009F08A7" w:rsidP="009F08A7">
      <w:pPr>
        <w:rPr>
          <w:sz w:val="24"/>
          <w:szCs w:val="24"/>
        </w:rPr>
      </w:pPr>
      <w:r w:rsidRPr="009F08A7">
        <w:rPr>
          <w:sz w:val="24"/>
          <w:szCs w:val="24"/>
        </w:rPr>
        <w:t>Our venture is to develop and establish a subscription base</w:t>
      </w:r>
      <w:r>
        <w:rPr>
          <w:sz w:val="24"/>
          <w:szCs w:val="24"/>
        </w:rPr>
        <w:t>d</w:t>
      </w:r>
      <w:r w:rsidRPr="009F08A7">
        <w:rPr>
          <w:sz w:val="24"/>
          <w:szCs w:val="24"/>
        </w:rPr>
        <w:t xml:space="preserve"> online platform that aims to promote health awareness and strengthen learners academically by mobilizing communities’ citizens and leaders to support educational systems through the creating and sharing of video and audio lessons.  Each </w:t>
      </w:r>
      <w:r>
        <w:rPr>
          <w:sz w:val="24"/>
          <w:szCs w:val="24"/>
        </w:rPr>
        <w:t>lesson will encompass personal experiences, knowledge, and s</w:t>
      </w:r>
      <w:r w:rsidRPr="009F08A7">
        <w:rPr>
          <w:sz w:val="24"/>
          <w:szCs w:val="24"/>
        </w:rPr>
        <w:t>kills to prepare learners for career specific industries. Our added features are to enrich the learners</w:t>
      </w:r>
      <w:r>
        <w:rPr>
          <w:sz w:val="24"/>
          <w:szCs w:val="24"/>
        </w:rPr>
        <w:t>’</w:t>
      </w:r>
      <w:r w:rsidRPr="009F08A7">
        <w:rPr>
          <w:sz w:val="24"/>
          <w:szCs w:val="24"/>
        </w:rPr>
        <w:t xml:space="preserve"> experience through access of other programs gained through the platform in which learners can build and display their own creative expressions through Art, Books, Clothing Design , Film, Magazines, Music, and Newspapers</w:t>
      </w:r>
      <w:r>
        <w:rPr>
          <w:sz w:val="24"/>
          <w:szCs w:val="24"/>
        </w:rPr>
        <w:t>.</w:t>
      </w:r>
      <w:r w:rsidRPr="009F08A7">
        <w:rPr>
          <w:sz w:val="24"/>
          <w:szCs w:val="24"/>
        </w:rPr>
        <w:t xml:space="preserve"> </w:t>
      </w:r>
      <w:r>
        <w:rPr>
          <w:sz w:val="24"/>
          <w:szCs w:val="24"/>
        </w:rPr>
        <w:t>The largest</w:t>
      </w:r>
      <w:r w:rsidRPr="009F08A7">
        <w:rPr>
          <w:sz w:val="24"/>
          <w:szCs w:val="24"/>
        </w:rPr>
        <w:t xml:space="preserve"> opportunity </w:t>
      </w:r>
      <w:r>
        <w:rPr>
          <w:sz w:val="24"/>
          <w:szCs w:val="24"/>
        </w:rPr>
        <w:t xml:space="preserve">of course, comes from the redirecting of time and resources back toward the youth in the schools, so that they see and understand the relevancy of what it is they are learning. Skills learned and reinforced in this program include everything from basic common core components, to social skills and job skills training. </w:t>
      </w:r>
    </w:p>
    <w:p w:rsidR="009F08A7" w:rsidRDefault="009F08A7" w:rsidP="009F08A7">
      <w:pPr>
        <w:rPr>
          <w:sz w:val="24"/>
          <w:szCs w:val="24"/>
        </w:rPr>
      </w:pPr>
    </w:p>
    <w:p w:rsidR="009F08A7" w:rsidRPr="009F08A7" w:rsidRDefault="009F08A7" w:rsidP="009F08A7">
      <w:pPr>
        <w:rPr>
          <w:sz w:val="24"/>
          <w:szCs w:val="24"/>
        </w:rPr>
      </w:pPr>
      <w:r>
        <w:rPr>
          <w:sz w:val="24"/>
          <w:szCs w:val="24"/>
        </w:rPr>
        <w:t xml:space="preserve">The value of this project has already been recognized by Valdosta State University, whose president has endorsed the program and been instrumental in its implementation into many school districts in the state of Georgia. It is our goal to reach out and to establish more partnerships with other states and additional districts. It would seem that the old maxim: It takes a village to raise a child, has never been truer. </w:t>
      </w:r>
    </w:p>
    <w:p w:rsidR="009F08A7" w:rsidRDefault="009F08A7" w:rsidP="00797F8F">
      <w:pPr>
        <w:rPr>
          <w:sz w:val="24"/>
          <w:szCs w:val="24"/>
        </w:rPr>
      </w:pPr>
    </w:p>
    <w:p w:rsidR="009F08A7" w:rsidRDefault="009F08A7" w:rsidP="00797F8F">
      <w:pPr>
        <w:rPr>
          <w:sz w:val="24"/>
          <w:szCs w:val="24"/>
        </w:rPr>
      </w:pPr>
      <w:r>
        <w:rPr>
          <w:sz w:val="24"/>
          <w:szCs w:val="24"/>
        </w:rPr>
        <w:t xml:space="preserve">Come be a part of the Works for Good village. </w:t>
      </w:r>
    </w:p>
    <w:p w:rsidR="009F08A7" w:rsidRDefault="009F08A7" w:rsidP="00797F8F">
      <w:pPr>
        <w:rPr>
          <w:sz w:val="24"/>
          <w:szCs w:val="24"/>
        </w:rPr>
      </w:pPr>
    </w:p>
    <w:p w:rsidR="009F08A7" w:rsidRDefault="009F08A7" w:rsidP="00797F8F">
      <w:pPr>
        <w:rPr>
          <w:sz w:val="24"/>
          <w:szCs w:val="24"/>
        </w:rPr>
      </w:pPr>
      <w:r>
        <w:rPr>
          <w:sz w:val="24"/>
          <w:szCs w:val="24"/>
        </w:rPr>
        <w:t xml:space="preserve">Sincerely, </w:t>
      </w:r>
    </w:p>
    <w:p w:rsidR="009F08A7" w:rsidRDefault="009F08A7" w:rsidP="00797F8F">
      <w:pPr>
        <w:rPr>
          <w:sz w:val="24"/>
          <w:szCs w:val="24"/>
        </w:rPr>
      </w:pPr>
    </w:p>
    <w:p w:rsidR="009F08A7" w:rsidRDefault="009F08A7" w:rsidP="00797F8F">
      <w:pPr>
        <w:rPr>
          <w:sz w:val="24"/>
          <w:szCs w:val="24"/>
        </w:rPr>
      </w:pPr>
    </w:p>
    <w:p w:rsidR="009F08A7" w:rsidRPr="009F08A7" w:rsidRDefault="009F08A7" w:rsidP="00797F8F">
      <w:pPr>
        <w:rPr>
          <w:sz w:val="24"/>
          <w:szCs w:val="24"/>
        </w:rPr>
      </w:pPr>
      <w:r>
        <w:rPr>
          <w:sz w:val="24"/>
          <w:szCs w:val="24"/>
        </w:rPr>
        <w:t>R. Standifer, CEO Works for Good, Inc .</w:t>
      </w:r>
    </w:p>
    <w:p w:rsidR="00797F8F" w:rsidRPr="00797F8F" w:rsidRDefault="00797F8F" w:rsidP="00797F8F">
      <w:pPr>
        <w:rPr>
          <w:rFonts w:ascii="Arial Black" w:hAnsi="Arial Black" w:cs="Arial"/>
          <w:b/>
          <w:sz w:val="56"/>
          <w:szCs w:val="56"/>
        </w:rPr>
      </w:pPr>
      <w:r>
        <w:br w:type="page"/>
      </w:r>
      <w:r w:rsidRPr="00797F8F">
        <w:rPr>
          <w:rFonts w:ascii="Arial Black" w:hAnsi="Arial Black" w:cs="Arial"/>
          <w:b/>
          <w:sz w:val="56"/>
          <w:szCs w:val="56"/>
        </w:rPr>
        <w:lastRenderedPageBreak/>
        <w:t>General Description and Overview</w:t>
      </w:r>
    </w:p>
    <w:p w:rsidR="00797F8F" w:rsidRDefault="00797F8F" w:rsidP="00797F8F"/>
    <w:p w:rsidR="009F08A7" w:rsidRPr="00194CC6" w:rsidRDefault="009F08A7" w:rsidP="00797F8F">
      <w:pPr>
        <w:rPr>
          <w:sz w:val="24"/>
          <w:szCs w:val="24"/>
        </w:rPr>
      </w:pPr>
      <w:r w:rsidRPr="00194CC6">
        <w:rPr>
          <w:sz w:val="24"/>
          <w:szCs w:val="24"/>
        </w:rPr>
        <w:t xml:space="preserve">The Works for Good program: Focus on Education, has as its core vision the development and strengthening of the educational environment and the community support of the educational systems. </w:t>
      </w:r>
      <w:r w:rsidR="00194CC6" w:rsidRPr="00194CC6">
        <w:rPr>
          <w:sz w:val="24"/>
          <w:szCs w:val="24"/>
        </w:rPr>
        <w:t xml:space="preserve">Using a technological base to establish these liaisons, Works for Good has as one of its major tenants to produce the next generation of the work force who are dynamic, creative thinkers, able to critically analyze and apply solutions, often before they occur. This is something that is currently lacking from many programs already in use. </w:t>
      </w:r>
    </w:p>
    <w:p w:rsidR="00194CC6" w:rsidRPr="00194CC6" w:rsidRDefault="00194CC6" w:rsidP="00797F8F">
      <w:pPr>
        <w:rPr>
          <w:sz w:val="24"/>
          <w:szCs w:val="24"/>
        </w:rPr>
      </w:pPr>
    </w:p>
    <w:p w:rsidR="00194CC6" w:rsidRPr="00194CC6" w:rsidRDefault="00194CC6" w:rsidP="00194CC6">
      <w:pPr>
        <w:rPr>
          <w:sz w:val="24"/>
          <w:szCs w:val="24"/>
        </w:rPr>
      </w:pPr>
      <w:r w:rsidRPr="00194CC6">
        <w:rPr>
          <w:sz w:val="24"/>
          <w:szCs w:val="24"/>
        </w:rPr>
        <w:t xml:space="preserve">In a nutshell, our early projections indicate that an obtainable objective would be to gain an annual user base population of 1,000,000 with a 65% annual growth per year.  Our annual targets revenue per year is $850,000.00 at a 20% growth rate. </w:t>
      </w:r>
    </w:p>
    <w:p w:rsidR="00194CC6" w:rsidRPr="00194CC6" w:rsidRDefault="00194CC6" w:rsidP="00797F8F">
      <w:pPr>
        <w:rPr>
          <w:sz w:val="24"/>
          <w:szCs w:val="24"/>
        </w:rPr>
      </w:pPr>
    </w:p>
    <w:p w:rsidR="00194CC6" w:rsidRDefault="00194CC6" w:rsidP="00194CC6">
      <w:pPr>
        <w:rPr>
          <w:sz w:val="24"/>
          <w:szCs w:val="24"/>
        </w:rPr>
      </w:pPr>
      <w:r w:rsidRPr="00194CC6">
        <w:rPr>
          <w:sz w:val="24"/>
          <w:szCs w:val="24"/>
        </w:rPr>
        <w:t xml:space="preserve">Our most important company strengths are the ability to strategically partner with local organizations, professionals, and technological expertise to build and train our core operational team until each member can be self-sufficient. This is the key success factor that we will rely on to engage community stakeholders and local decision makers to pilot our eLearning platform. </w:t>
      </w:r>
    </w:p>
    <w:p w:rsidR="00194CC6" w:rsidRPr="00194CC6" w:rsidRDefault="00194CC6" w:rsidP="00194CC6">
      <w:pPr>
        <w:rPr>
          <w:sz w:val="24"/>
          <w:szCs w:val="24"/>
        </w:rPr>
      </w:pPr>
    </w:p>
    <w:p w:rsidR="00194CC6" w:rsidRDefault="00194CC6" w:rsidP="00194CC6">
      <w:pPr>
        <w:rPr>
          <w:sz w:val="24"/>
          <w:szCs w:val="24"/>
        </w:rPr>
      </w:pPr>
      <w:r w:rsidRPr="00194CC6">
        <w:rPr>
          <w:sz w:val="24"/>
          <w:szCs w:val="24"/>
        </w:rPr>
        <w:t xml:space="preserve"> WorkForGood LLC’s major competitive strengths will be our profit sharing plan per community (PSP).  This plan shares and gives 10% of all community sponsorships within the platform funds directly back to all Learning Educational Agencies participating within each community.  </w:t>
      </w:r>
    </w:p>
    <w:p w:rsidR="00194CC6" w:rsidRPr="00194CC6" w:rsidRDefault="00194CC6" w:rsidP="00194CC6">
      <w:pPr>
        <w:rPr>
          <w:sz w:val="24"/>
          <w:szCs w:val="24"/>
        </w:rPr>
      </w:pPr>
    </w:p>
    <w:p w:rsidR="00194CC6" w:rsidRDefault="00194CC6" w:rsidP="00194CC6">
      <w:pPr>
        <w:rPr>
          <w:sz w:val="24"/>
          <w:szCs w:val="24"/>
        </w:rPr>
      </w:pPr>
      <w:r w:rsidRPr="00194CC6">
        <w:rPr>
          <w:sz w:val="24"/>
          <w:szCs w:val="24"/>
        </w:rPr>
        <w:t>Roosevelt Standifer, CEO of WorksFo</w:t>
      </w:r>
      <w:r w:rsidR="00FA57E8">
        <w:rPr>
          <w:sz w:val="24"/>
          <w:szCs w:val="24"/>
        </w:rPr>
        <w:t>rGood has 17 years of personal experience</w:t>
      </w:r>
      <w:r w:rsidRPr="00194CC6">
        <w:rPr>
          <w:sz w:val="24"/>
          <w:szCs w:val="24"/>
        </w:rPr>
        <w:t xml:space="preserve"> in the education</w:t>
      </w:r>
      <w:r w:rsidR="00FA57E8">
        <w:rPr>
          <w:sz w:val="24"/>
          <w:szCs w:val="24"/>
        </w:rPr>
        <w:t>al</w:t>
      </w:r>
      <w:r w:rsidRPr="00194CC6">
        <w:rPr>
          <w:sz w:val="24"/>
          <w:szCs w:val="24"/>
        </w:rPr>
        <w:t xml:space="preserve"> system</w:t>
      </w:r>
      <w:r w:rsidR="00FA57E8">
        <w:rPr>
          <w:sz w:val="24"/>
          <w:szCs w:val="24"/>
        </w:rPr>
        <w:t>s</w:t>
      </w:r>
      <w:r w:rsidRPr="00194CC6">
        <w:rPr>
          <w:sz w:val="24"/>
          <w:szCs w:val="24"/>
        </w:rPr>
        <w:t xml:space="preserve"> in the United States</w:t>
      </w:r>
      <w:r w:rsidR="00FA57E8">
        <w:rPr>
          <w:sz w:val="24"/>
          <w:szCs w:val="24"/>
        </w:rPr>
        <w:t xml:space="preserve">, and four years working in educational systems outside of the US. </w:t>
      </w:r>
      <w:r w:rsidRPr="00194CC6">
        <w:rPr>
          <w:sz w:val="24"/>
          <w:szCs w:val="24"/>
        </w:rPr>
        <w:t>Worki</w:t>
      </w:r>
      <w:r w:rsidR="00FA57E8">
        <w:rPr>
          <w:sz w:val="24"/>
          <w:szCs w:val="24"/>
        </w:rPr>
        <w:t xml:space="preserve">ng in multiple communities, he </w:t>
      </w:r>
      <w:r w:rsidRPr="00194CC6">
        <w:rPr>
          <w:sz w:val="24"/>
          <w:szCs w:val="24"/>
        </w:rPr>
        <w:t>was responsible for engaging key community stakeholders and decision makers to fund local school event</w:t>
      </w:r>
      <w:r w:rsidR="00FA57E8">
        <w:rPr>
          <w:sz w:val="24"/>
          <w:szCs w:val="24"/>
        </w:rPr>
        <w:t>s</w:t>
      </w:r>
      <w:r w:rsidRPr="00194CC6">
        <w:rPr>
          <w:sz w:val="24"/>
          <w:szCs w:val="24"/>
        </w:rPr>
        <w:t xml:space="preserve"> to strengthen character development in the lives of local students.  </w:t>
      </w:r>
    </w:p>
    <w:p w:rsidR="00FA57E8" w:rsidRPr="00194CC6" w:rsidRDefault="00FA57E8" w:rsidP="00194CC6">
      <w:pPr>
        <w:rPr>
          <w:sz w:val="24"/>
          <w:szCs w:val="24"/>
        </w:rPr>
      </w:pPr>
    </w:p>
    <w:p w:rsidR="00194CC6" w:rsidRPr="00194CC6" w:rsidRDefault="00FA57E8" w:rsidP="00194CC6">
      <w:pPr>
        <w:rPr>
          <w:sz w:val="24"/>
          <w:szCs w:val="24"/>
        </w:rPr>
      </w:pPr>
      <w:r>
        <w:rPr>
          <w:sz w:val="24"/>
          <w:szCs w:val="24"/>
        </w:rPr>
        <w:t xml:space="preserve">WorksForGood is currently an LLC (Limited Liability Company) and has been in business for several years. With the current climate of educational change sweeping through the nation, and with the focus turning more toward online/virtual learning, Works for Good is poised to take their level of innovation to an entirely new level. </w:t>
      </w:r>
    </w:p>
    <w:p w:rsidR="00194CC6" w:rsidRDefault="00194CC6" w:rsidP="00797F8F"/>
    <w:p w:rsidR="00194CC6" w:rsidRDefault="00194CC6" w:rsidP="00797F8F"/>
    <w:p w:rsidR="00FA57E8" w:rsidRDefault="00FA57E8" w:rsidP="00797F8F"/>
    <w:p w:rsidR="00FA57E8" w:rsidRDefault="00FA57E8" w:rsidP="00797F8F"/>
    <w:p w:rsidR="00FA57E8" w:rsidRDefault="00FA57E8" w:rsidP="00797F8F"/>
    <w:p w:rsidR="00FA57E8" w:rsidRDefault="00FA57E8" w:rsidP="00797F8F"/>
    <w:p w:rsidR="003E61C2" w:rsidRDefault="003E61C2" w:rsidP="00797F8F"/>
    <w:p w:rsidR="003E61C2" w:rsidRDefault="003E61C2" w:rsidP="00797F8F"/>
    <w:p w:rsidR="00FA57E8" w:rsidRDefault="00FA57E8" w:rsidP="00797F8F"/>
    <w:p w:rsidR="00797F8F" w:rsidRPr="00FA57E8" w:rsidRDefault="00FA57E8" w:rsidP="00797F8F">
      <w:pPr>
        <w:rPr>
          <w:rFonts w:ascii="Arial Black" w:hAnsi="Arial Black"/>
          <w:b/>
          <w:sz w:val="56"/>
          <w:szCs w:val="56"/>
        </w:rPr>
      </w:pPr>
      <w:r w:rsidRPr="00FA57E8">
        <w:rPr>
          <w:rFonts w:ascii="Arial Black" w:hAnsi="Arial Black"/>
          <w:b/>
          <w:sz w:val="56"/>
          <w:szCs w:val="56"/>
        </w:rPr>
        <w:lastRenderedPageBreak/>
        <w:t>Mission Statement</w:t>
      </w:r>
    </w:p>
    <w:p w:rsidR="00FA57E8" w:rsidRDefault="00FA57E8" w:rsidP="00797F8F"/>
    <w:p w:rsidR="00FA57E8" w:rsidRDefault="00FA57E8" w:rsidP="00FA57E8">
      <w:r>
        <w:t xml:space="preserve">The Works for Good Mission Statement has as its philosophy: Gain to Give, which means as a business we aim to establish ways our business can give back to support each community we reach with our technology programs. </w:t>
      </w:r>
    </w:p>
    <w:p w:rsidR="00FA57E8" w:rsidRDefault="00FA57E8" w:rsidP="00FA57E8"/>
    <w:p w:rsidR="00FA57E8" w:rsidRDefault="00FA57E8" w:rsidP="00FA57E8">
      <w:r>
        <w:t xml:space="preserve">Our organization’s fundamental purpose is to strengthen communities through supporting Education, Local Industries, and Public Health with a technological base platform. </w:t>
      </w:r>
    </w:p>
    <w:p w:rsidR="00FA57E8" w:rsidRDefault="00FA57E8" w:rsidP="00FA57E8"/>
    <w:p w:rsidR="00FA57E8" w:rsidRDefault="00FA57E8" w:rsidP="00FA57E8">
      <w:r>
        <w:t xml:space="preserve">We have as our main purpose to establish a successful company that is a leader in educational and health oriented programming, and is a viable force in developing the next generation of workers. </w:t>
      </w:r>
    </w:p>
    <w:p w:rsidR="00FA57E8" w:rsidRDefault="00FA57E8" w:rsidP="00FA57E8">
      <w:r>
        <w:t xml:space="preserve">Company Goals and Objectives: </w:t>
      </w:r>
    </w:p>
    <w:p w:rsidR="00FA57E8" w:rsidRDefault="00FA57E8" w:rsidP="00FA57E8">
      <w:r>
        <w:t xml:space="preserve"> </w:t>
      </w:r>
    </w:p>
    <w:p w:rsidR="002156F0" w:rsidRPr="00F4174D" w:rsidRDefault="00797F8F" w:rsidP="00797F8F">
      <w:r w:rsidRPr="00797F8F">
        <w:br w:type="page"/>
      </w:r>
      <w:r w:rsidR="00C457D3">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alt="http://static.wixstatic.com/media/b1cc1c_c92d8a57a96bc623398756ba3965bc41.png_srz_305_174_75_22_0.50_1.20_0.00_png_srz" style="position:absolute;margin-left:321.6pt;margin-top:-32.1pt;width:159.8pt;height:99.65pt;z-index:1;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v:imagedata r:id="rId7" o:title="b1cc1c_c92d8a57a96bc623398756ba3965bc41"/>
            <w10:wrap type="square" anchorx="margin"/>
          </v:shape>
        </w:pict>
      </w:r>
    </w:p>
    <w:p w:rsidR="002156F0" w:rsidRDefault="002156F0" w:rsidP="00340E5B">
      <w:pPr>
        <w:rPr>
          <w:rStyle w:val="ProposalKitBodyText"/>
        </w:rPr>
      </w:pPr>
    </w:p>
    <w:p w:rsidR="002156F0" w:rsidRPr="006B622F" w:rsidRDefault="002156F0" w:rsidP="00340E5B">
      <w:pPr>
        <w:rPr>
          <w:rStyle w:val="ProposalKitBodyText"/>
        </w:rPr>
      </w:pPr>
    </w:p>
    <w:p w:rsidR="00BD259C" w:rsidRDefault="00BD259C" w:rsidP="00BD259C">
      <w:pPr>
        <w:pStyle w:val="ProposalKitPageHeader"/>
      </w:pPr>
      <w:bookmarkStart w:id="1" w:name="_Toc379276632"/>
      <w:r>
        <w:t>Executive Summary</w:t>
      </w:r>
    </w:p>
    <w:p w:rsidR="00BD259C" w:rsidRDefault="00BD259C" w:rsidP="00BD259C">
      <w:pPr>
        <w:rPr>
          <w:rStyle w:val="ProposalKitBodyText"/>
        </w:rPr>
      </w:pPr>
    </w:p>
    <w:p w:rsidR="00BD259C" w:rsidRDefault="00BD259C" w:rsidP="00BD259C">
      <w:pPr>
        <w:rPr>
          <w:rStyle w:val="ProposalKitBodyText"/>
        </w:rPr>
      </w:pPr>
    </w:p>
    <w:p w:rsidR="00BD259C" w:rsidRDefault="00BD259C" w:rsidP="00BD259C">
      <w:pPr>
        <w:rPr>
          <w:rStyle w:val="ProposalKitBodyText"/>
        </w:rPr>
      </w:pPr>
      <w:r>
        <w:rPr>
          <w:rStyle w:val="ProposalKitBodyText"/>
        </w:rPr>
        <w:t xml:space="preserve">By harnessing the significant impact that technology has on the learner, </w:t>
      </w:r>
      <w:r>
        <w:rPr>
          <w:rStyle w:val="ProposalKitBodyText"/>
          <w:u w:val="single"/>
        </w:rPr>
        <w:t>Works for Good</w:t>
      </w:r>
      <w:r>
        <w:rPr>
          <w:rStyle w:val="ProposalKitBodyText"/>
        </w:rPr>
        <w:t xml:space="preserve">, will use its highly interactive and progressive self-paced computer program to provide supplementary assistance to classroom teachers and other educational organizations allowing the learner to learn skill sets and academic content, helping them as well as their teachers/mentors to track their progress on the common core standards. Utilizing this pilot program in selected charter schools, </w:t>
      </w:r>
      <w:r>
        <w:rPr>
          <w:rStyle w:val="ProposalKitBodyText"/>
          <w:u w:val="single"/>
        </w:rPr>
        <w:t>Works for Good</w:t>
      </w:r>
      <w:r>
        <w:rPr>
          <w:rStyle w:val="ProposalKitBodyText"/>
        </w:rPr>
        <w:t xml:space="preserve"> will show significant gains in reading, math, and comprehension scores on the common core standardized tests, as well as provide students with the knowledge and skills to enter a workforce into an occupation that they have the skills to perform and the interest and motivation to succeed in. The </w:t>
      </w:r>
      <w:r>
        <w:rPr>
          <w:rStyle w:val="ProposalKitBodyText"/>
          <w:b/>
          <w:i/>
        </w:rPr>
        <w:t>Focus Education Program</w:t>
      </w:r>
      <w:r>
        <w:rPr>
          <w:rStyle w:val="ProposalKitBodyText"/>
        </w:rPr>
        <w:t xml:space="preserve"> is applicable across many platforms and environments, including, but not limited to: workforce development, adult education/GED, public and private schools (K-12), as well as any organization that wants to offer educational opportunities with ties to the local community.</w:t>
      </w:r>
    </w:p>
    <w:p w:rsidR="00BD259C" w:rsidRDefault="00BD259C" w:rsidP="00BD259C">
      <w:pPr>
        <w:rPr>
          <w:rStyle w:val="ProposalKitBodyText"/>
        </w:rPr>
      </w:pPr>
      <w:r>
        <w:rPr>
          <w:rStyle w:val="ProposalKitBodyText"/>
        </w:rPr>
        <w:t xml:space="preserve"> </w:t>
      </w:r>
    </w:p>
    <w:p w:rsidR="00BD259C" w:rsidRDefault="00BD259C" w:rsidP="00BD259C">
      <w:pPr>
        <w:rPr>
          <w:rStyle w:val="ProposalKitSubHeader2"/>
        </w:rPr>
      </w:pPr>
      <w:r>
        <w:rPr>
          <w:rStyle w:val="ProposalKitSubHeader2"/>
        </w:rPr>
        <w:t>The Objective…</w:t>
      </w:r>
    </w:p>
    <w:p w:rsidR="00BD259C" w:rsidRDefault="00BD259C" w:rsidP="00BD259C">
      <w:pPr>
        <w:rPr>
          <w:rStyle w:val="ProposalKitBodyText"/>
        </w:rPr>
      </w:pPr>
    </w:p>
    <w:p w:rsidR="00BD259C" w:rsidRDefault="00BD259C" w:rsidP="00BD259C">
      <w:pPr>
        <w:tabs>
          <w:tab w:val="left" w:pos="360"/>
        </w:tabs>
        <w:ind w:left="360"/>
        <w:rPr>
          <w:rStyle w:val="ProposalKitBodyText"/>
        </w:rPr>
      </w:pPr>
      <w:r>
        <w:rPr>
          <w:rStyle w:val="ProposalKitBodyText"/>
        </w:rPr>
        <w:t xml:space="preserve">The American educational system has long been at odds when it comes to motivating the reluctant or divergent learner while also meeting the needs of the average and above average student (who may all be included in the same classroom). Additionally, the educator needs to be able to set limits, gauge success and gains, as well as have an easy reporting tool. Students want to learn, but they want it to be ‘fun’. Students want to learn something that they can immediately relate to the real world, and teachers want a viable tool that is easy to use. Skill sets for use in the immediate community are offered to students as an incentive and motivating factor. </w:t>
      </w:r>
    </w:p>
    <w:p w:rsidR="00BD259C" w:rsidRDefault="00BD259C" w:rsidP="00BD259C">
      <w:pPr>
        <w:pStyle w:val="Bullet"/>
        <w:numPr>
          <w:ilvl w:val="0"/>
          <w:numId w:val="3"/>
        </w:numPr>
        <w:tabs>
          <w:tab w:val="clear" w:pos="360"/>
          <w:tab w:val="num" w:pos="720"/>
        </w:tabs>
        <w:ind w:left="720"/>
        <w:rPr>
          <w:rStyle w:val="ProposalKitBodyText"/>
        </w:rPr>
      </w:pPr>
      <w:r>
        <w:rPr>
          <w:rStyle w:val="ProposalKitSubHeader2"/>
        </w:rPr>
        <w:t>Need #1:</w:t>
      </w:r>
      <w:r>
        <w:rPr>
          <w:rStyle w:val="ProposalKitBodyText"/>
        </w:rPr>
        <w:t xml:space="preserve"> Method of improving testing scores and overall comprehension/competency of students.  </w:t>
      </w:r>
    </w:p>
    <w:p w:rsidR="00BD259C" w:rsidRDefault="00BD259C" w:rsidP="00BD259C">
      <w:pPr>
        <w:pStyle w:val="Bullet"/>
        <w:numPr>
          <w:ilvl w:val="0"/>
          <w:numId w:val="3"/>
        </w:numPr>
        <w:tabs>
          <w:tab w:val="clear" w:pos="360"/>
          <w:tab w:val="num" w:pos="720"/>
        </w:tabs>
        <w:ind w:left="720"/>
        <w:rPr>
          <w:rStyle w:val="ProposalKitBodyText"/>
        </w:rPr>
      </w:pPr>
      <w:r>
        <w:rPr>
          <w:rStyle w:val="ProposalKitSubHeader2"/>
        </w:rPr>
        <w:t>Need #2:</w:t>
      </w:r>
      <w:r>
        <w:rPr>
          <w:rStyle w:val="ProposalKitBodyText"/>
        </w:rPr>
        <w:t xml:space="preserve"> A program that addresses each student, regardless of level, and allows the teacher a method of delivery that includes the ability to set levels, monitor gains, and report progress on a regular basis with the touch of a button. </w:t>
      </w:r>
    </w:p>
    <w:p w:rsidR="00BD259C" w:rsidRDefault="00BD259C" w:rsidP="00BD259C">
      <w:pPr>
        <w:pStyle w:val="Bullet"/>
        <w:numPr>
          <w:ilvl w:val="0"/>
          <w:numId w:val="3"/>
        </w:numPr>
        <w:tabs>
          <w:tab w:val="clear" w:pos="360"/>
          <w:tab w:val="num" w:pos="720"/>
        </w:tabs>
        <w:ind w:left="720"/>
        <w:rPr>
          <w:rStyle w:val="ProposalKitBodyText"/>
        </w:rPr>
      </w:pPr>
      <w:r>
        <w:rPr>
          <w:rStyle w:val="ProposalKitSubHeader2"/>
        </w:rPr>
        <w:t>Need #3:</w:t>
      </w:r>
      <w:r>
        <w:rPr>
          <w:rStyle w:val="ProposalKitBodyText"/>
        </w:rPr>
        <w:t xml:space="preserve"> Relevant learning environment and subjects with real world tie-ins for all learners, including real world applications, rewards, and benefits. </w:t>
      </w:r>
    </w:p>
    <w:p w:rsidR="00BD259C" w:rsidRDefault="00BD259C" w:rsidP="00BD259C">
      <w:pPr>
        <w:rPr>
          <w:rStyle w:val="ProposalKitBodyText"/>
        </w:rPr>
      </w:pPr>
    </w:p>
    <w:p w:rsidR="00BD259C" w:rsidRDefault="00BD259C" w:rsidP="00BD259C">
      <w:pPr>
        <w:rPr>
          <w:rStyle w:val="ProposalKitSubHeader2"/>
        </w:rPr>
      </w:pPr>
      <w:r>
        <w:rPr>
          <w:rStyle w:val="ProposalKitSubHeader2"/>
        </w:rPr>
        <w:t>The Opportunity…</w:t>
      </w:r>
    </w:p>
    <w:p w:rsidR="00BD259C" w:rsidRDefault="00BD259C" w:rsidP="00BD259C">
      <w:pPr>
        <w:rPr>
          <w:rStyle w:val="ProposalKitBodyText"/>
        </w:rPr>
      </w:pPr>
    </w:p>
    <w:p w:rsidR="00BD259C" w:rsidRDefault="00BD259C" w:rsidP="00BD259C">
      <w:pPr>
        <w:ind w:left="360"/>
        <w:rPr>
          <w:rStyle w:val="ProposalKitBodyText"/>
        </w:rPr>
      </w:pPr>
      <w:r>
        <w:rPr>
          <w:rStyle w:val="ProposalKitBodyText"/>
        </w:rPr>
        <w:t xml:space="preserve">Improvement of test scores, a motivated student body, and an easy to use administrative tool that will allow students in schools utilizing the </w:t>
      </w:r>
      <w:r>
        <w:rPr>
          <w:rStyle w:val="ProposalKitBodyText"/>
          <w:b/>
          <w:i/>
        </w:rPr>
        <w:t>Focus Education Program</w:t>
      </w:r>
      <w:r>
        <w:rPr>
          <w:rStyle w:val="ProposalKitBodyText"/>
          <w:u w:val="single"/>
        </w:rPr>
        <w:t xml:space="preserve"> </w:t>
      </w:r>
      <w:r>
        <w:rPr>
          <w:rStyle w:val="ProposalKitBodyText"/>
        </w:rPr>
        <w:t xml:space="preserve">to achieve gains in underserved, hard to reach student demographics (divergent learners, slow learners, level 1-2 students). Additionally, the opportunity exists to allow each student to develop and move as fast as he is able to, encouraging those students that are already excellent students a chance to move ahead rather than being held back by classroom dynamics. A highly educated student body equates across the board to higher achievement well beyond the school years. Additionally, those striving for self-improvement as adult learners ad offered a customized interaction with community stockholders, leaders, industries, and job markets who have specific needs. </w:t>
      </w:r>
    </w:p>
    <w:p w:rsidR="00BD259C" w:rsidRDefault="00BD259C" w:rsidP="00BD259C">
      <w:pPr>
        <w:pStyle w:val="Bullet"/>
        <w:numPr>
          <w:ilvl w:val="0"/>
          <w:numId w:val="3"/>
        </w:numPr>
        <w:tabs>
          <w:tab w:val="clear" w:pos="360"/>
          <w:tab w:val="num" w:pos="720"/>
        </w:tabs>
        <w:ind w:left="720"/>
        <w:rPr>
          <w:rStyle w:val="ProposalKitBodyText"/>
        </w:rPr>
      </w:pPr>
      <w:r>
        <w:rPr>
          <w:rStyle w:val="ProposalKitSubHeader2"/>
        </w:rPr>
        <w:lastRenderedPageBreak/>
        <w:t>Goal #1:</w:t>
      </w:r>
      <w:r>
        <w:rPr>
          <w:rStyle w:val="ProposalKitBodyText"/>
        </w:rPr>
        <w:t xml:space="preserve"> Reach the students where they are academically, socially, emotionally, and physically, and offer them an additional way to learn. Access to learning is made available 24/7 and can be enjoyed from, literally, anywhere in the world.  </w:t>
      </w:r>
    </w:p>
    <w:p w:rsidR="00BD259C" w:rsidRDefault="00BD259C" w:rsidP="00BD259C">
      <w:pPr>
        <w:pStyle w:val="Bullet"/>
        <w:numPr>
          <w:ilvl w:val="0"/>
          <w:numId w:val="3"/>
        </w:numPr>
        <w:tabs>
          <w:tab w:val="clear" w:pos="360"/>
          <w:tab w:val="num" w:pos="720"/>
        </w:tabs>
        <w:ind w:left="720"/>
        <w:rPr>
          <w:rStyle w:val="ProposalKitBodyText"/>
        </w:rPr>
      </w:pPr>
      <w:r>
        <w:rPr>
          <w:rStyle w:val="ProposalKitSubHeader2"/>
        </w:rPr>
        <w:t>Goal #2:</w:t>
      </w:r>
      <w:r>
        <w:rPr>
          <w:rStyle w:val="ProposalKitBodyText"/>
        </w:rPr>
        <w:t xml:space="preserve"> Create a learning environment that extends the regular classroom’s potential to reach divergent learners and to give them additional ways to raise academic achievement.</w:t>
      </w:r>
    </w:p>
    <w:p w:rsidR="00BD259C" w:rsidRDefault="00BD259C" w:rsidP="00BD259C">
      <w:pPr>
        <w:pStyle w:val="Bullet"/>
        <w:numPr>
          <w:ilvl w:val="0"/>
          <w:numId w:val="3"/>
        </w:numPr>
        <w:tabs>
          <w:tab w:val="clear" w:pos="360"/>
          <w:tab w:val="num" w:pos="720"/>
        </w:tabs>
        <w:ind w:left="720"/>
        <w:rPr>
          <w:rStyle w:val="ProposalKitBodyText"/>
        </w:rPr>
      </w:pPr>
      <w:r>
        <w:rPr>
          <w:rStyle w:val="ProposalKitSubHeader2"/>
        </w:rPr>
        <w:t>Goal #3:</w:t>
      </w:r>
      <w:r>
        <w:rPr>
          <w:rStyle w:val="ProposalKitBodyText"/>
        </w:rPr>
        <w:t xml:space="preserve"> Bring underserved populations and demographics up to the same level, or above, as those in regular and advanced classes. Students will meet or exceed levels in learning set forth by the state. </w:t>
      </w:r>
    </w:p>
    <w:p w:rsidR="00BD259C" w:rsidRDefault="00BD259C" w:rsidP="00BD259C">
      <w:pPr>
        <w:rPr>
          <w:rStyle w:val="ProposalKitBodyText"/>
        </w:rPr>
      </w:pPr>
    </w:p>
    <w:p w:rsidR="00BD259C" w:rsidRDefault="00BD259C" w:rsidP="00BD259C">
      <w:pPr>
        <w:rPr>
          <w:rStyle w:val="ProposalKitSubHeader2"/>
        </w:rPr>
      </w:pPr>
      <w:r>
        <w:rPr>
          <w:rStyle w:val="ProposalKitSubHeader2"/>
        </w:rPr>
        <w:t>The Solution…</w:t>
      </w:r>
    </w:p>
    <w:p w:rsidR="00BD259C" w:rsidRDefault="00BD259C" w:rsidP="00BD259C">
      <w:pPr>
        <w:rPr>
          <w:rStyle w:val="ProposalKitBodyText"/>
        </w:rPr>
      </w:pPr>
    </w:p>
    <w:p w:rsidR="00BD259C" w:rsidRDefault="00BD259C" w:rsidP="00BD259C">
      <w:pPr>
        <w:ind w:left="360"/>
        <w:rPr>
          <w:rStyle w:val="ProposalKitBodyText"/>
        </w:rPr>
      </w:pPr>
      <w:r>
        <w:rPr>
          <w:rStyle w:val="ProposalKitBodyText"/>
        </w:rPr>
        <w:t>First in many things, America lags at an appalling 17</w:t>
      </w:r>
      <w:r>
        <w:rPr>
          <w:rStyle w:val="ProposalKitBodyText"/>
          <w:vertAlign w:val="superscript"/>
        </w:rPr>
        <w:t>th</w:t>
      </w:r>
      <w:r>
        <w:rPr>
          <w:rStyle w:val="ProposalKitBodyText"/>
        </w:rPr>
        <w:t xml:space="preserve"> in the world for educational opportunities and achievement. So what are other countries doing that we are not? Individualized educational programs for each student. Our program, </w:t>
      </w:r>
      <w:r>
        <w:rPr>
          <w:rStyle w:val="ProposalKitBodyText"/>
          <w:b/>
          <w:i/>
        </w:rPr>
        <w:t>Focus Education</w:t>
      </w:r>
      <w:r>
        <w:rPr>
          <w:rStyle w:val="ProposalKitBodyText"/>
        </w:rPr>
        <w:t xml:space="preserve">, will bridge this gap, offering the special attention that each child should be receiving as a matter of course into the ongoing efforts of the classroom teacher. Additionally, it can identify and correct many of the issues that a child is having, problems that up until now may have fallen through the cracks. </w:t>
      </w:r>
    </w:p>
    <w:p w:rsidR="00BD259C" w:rsidRDefault="00BD259C" w:rsidP="00BD259C">
      <w:pPr>
        <w:pStyle w:val="Bullet"/>
        <w:numPr>
          <w:ilvl w:val="0"/>
          <w:numId w:val="3"/>
        </w:numPr>
        <w:tabs>
          <w:tab w:val="clear" w:pos="360"/>
          <w:tab w:val="num" w:pos="720"/>
        </w:tabs>
        <w:ind w:left="720"/>
        <w:rPr>
          <w:rStyle w:val="ProposalKitBodyText"/>
        </w:rPr>
      </w:pPr>
      <w:r>
        <w:rPr>
          <w:rStyle w:val="ProposalKitSubHeader2"/>
        </w:rPr>
        <w:t>Recommendation #1:</w:t>
      </w:r>
      <w:r>
        <w:rPr>
          <w:rStyle w:val="ProposalKitBodyText"/>
        </w:rPr>
        <w:t xml:space="preserve">  Install </w:t>
      </w:r>
      <w:r>
        <w:rPr>
          <w:rStyle w:val="ProposalKitBodyText"/>
          <w:b/>
          <w:i/>
        </w:rPr>
        <w:t>Focus Education</w:t>
      </w:r>
      <w:r>
        <w:rPr>
          <w:rStyle w:val="ProposalKitBodyText"/>
          <w:u w:val="single"/>
        </w:rPr>
        <w:t xml:space="preserve"> </w:t>
      </w:r>
      <w:r>
        <w:rPr>
          <w:rStyle w:val="ProposalKitBodyText"/>
        </w:rPr>
        <w:t xml:space="preserve">programs in several Beta Testing Charter Schools. Rising Star Academy located in Gainesville, Florida has agreed to partner. </w:t>
      </w:r>
    </w:p>
    <w:p w:rsidR="00BD259C" w:rsidRDefault="00BD259C" w:rsidP="00BD259C">
      <w:pPr>
        <w:pStyle w:val="Bullet"/>
        <w:numPr>
          <w:ilvl w:val="0"/>
          <w:numId w:val="3"/>
        </w:numPr>
        <w:tabs>
          <w:tab w:val="clear" w:pos="360"/>
          <w:tab w:val="num" w:pos="720"/>
        </w:tabs>
        <w:ind w:left="720"/>
        <w:rPr>
          <w:rStyle w:val="ProposalKitBodyText"/>
        </w:rPr>
      </w:pPr>
      <w:r>
        <w:rPr>
          <w:rStyle w:val="ProposalKitSubHeader2"/>
        </w:rPr>
        <w:t>Recommendation #2:</w:t>
      </w:r>
      <w:r>
        <w:rPr>
          <w:rStyle w:val="ProposalKitBodyText"/>
        </w:rPr>
        <w:t xml:space="preserve"> Educate instructors and administrators about how to implement the new programs. In-service hours could be accrued. </w:t>
      </w:r>
    </w:p>
    <w:p w:rsidR="00BD259C" w:rsidRDefault="00BD259C" w:rsidP="00BD259C">
      <w:pPr>
        <w:pStyle w:val="Bullet"/>
        <w:numPr>
          <w:ilvl w:val="0"/>
          <w:numId w:val="3"/>
        </w:numPr>
        <w:tabs>
          <w:tab w:val="clear" w:pos="360"/>
          <w:tab w:val="num" w:pos="720"/>
        </w:tabs>
        <w:ind w:left="720"/>
        <w:rPr>
          <w:rStyle w:val="ProposalKitBodyText"/>
        </w:rPr>
      </w:pPr>
      <w:r>
        <w:rPr>
          <w:rStyle w:val="ProposalKitSubHeader2"/>
        </w:rPr>
        <w:t>Recommendation #3:</w:t>
      </w:r>
      <w:r>
        <w:rPr>
          <w:rStyle w:val="ProposalKitBodyText"/>
        </w:rPr>
        <w:t xml:space="preserve"> Implement new learning programs in Rising Star Elementary (and others like them). </w:t>
      </w:r>
    </w:p>
    <w:p w:rsidR="00BD259C" w:rsidRDefault="00BD259C" w:rsidP="00BD259C">
      <w:pPr>
        <w:pStyle w:val="Bullet"/>
        <w:numPr>
          <w:ilvl w:val="0"/>
          <w:numId w:val="3"/>
        </w:numPr>
        <w:tabs>
          <w:tab w:val="clear" w:pos="360"/>
          <w:tab w:val="num" w:pos="720"/>
        </w:tabs>
        <w:ind w:left="720"/>
        <w:rPr>
          <w:rStyle w:val="ProposalKitBodyText"/>
        </w:rPr>
      </w:pPr>
      <w:r>
        <w:rPr>
          <w:rStyle w:val="ProposalKitSubHeader2"/>
        </w:rPr>
        <w:t>Recommendation #4:</w:t>
      </w:r>
      <w:r>
        <w:rPr>
          <w:rStyle w:val="ProposalKitBodyText"/>
        </w:rPr>
        <w:t xml:space="preserve"> Follow up with teachers, including on-line help, tutorials, consultations, and quarterly follow up training on-site. Additionally, make the program available on varying platforms for easy access (mobile apps, kindle, PC, etc…)</w:t>
      </w:r>
    </w:p>
    <w:p w:rsidR="00BD259C" w:rsidRDefault="00BD259C" w:rsidP="00BD259C">
      <w:pPr>
        <w:pStyle w:val="Bullet"/>
        <w:numPr>
          <w:ilvl w:val="0"/>
          <w:numId w:val="0"/>
        </w:numPr>
        <w:tabs>
          <w:tab w:val="left" w:pos="720"/>
        </w:tabs>
        <w:spacing w:before="0"/>
        <w:rPr>
          <w:rStyle w:val="ProposalKitBodyText"/>
        </w:rPr>
      </w:pPr>
    </w:p>
    <w:p w:rsidR="00BD259C" w:rsidRDefault="00BD259C" w:rsidP="00BD259C">
      <w:pPr>
        <w:pStyle w:val="Bullet"/>
        <w:numPr>
          <w:ilvl w:val="0"/>
          <w:numId w:val="0"/>
        </w:numPr>
        <w:tabs>
          <w:tab w:val="left" w:pos="720"/>
        </w:tabs>
        <w:spacing w:before="0"/>
        <w:rPr>
          <w:rStyle w:val="ProposalKitBodyText"/>
        </w:rPr>
      </w:pPr>
    </w:p>
    <w:p w:rsidR="00BD259C" w:rsidRDefault="00BD259C" w:rsidP="00BD259C">
      <w:pPr>
        <w:rPr>
          <w:rStyle w:val="ProposalKitSubHeader2"/>
        </w:rPr>
      </w:pPr>
      <w:r>
        <w:rPr>
          <w:rStyle w:val="ProposalKitSubHeader2"/>
        </w:rPr>
        <w:t>Summary</w:t>
      </w:r>
    </w:p>
    <w:p w:rsidR="00BD259C" w:rsidRDefault="00BD259C" w:rsidP="00BD259C">
      <w:pPr>
        <w:rPr>
          <w:rStyle w:val="ProposalKitBodyText"/>
        </w:rPr>
      </w:pPr>
    </w:p>
    <w:p w:rsidR="00BD259C" w:rsidRDefault="00BD259C" w:rsidP="00BD259C">
      <w:pPr>
        <w:ind w:left="360"/>
        <w:rPr>
          <w:rStyle w:val="ProposalKitBodyText"/>
        </w:rPr>
      </w:pPr>
      <w:r>
        <w:rPr>
          <w:rStyle w:val="ProposalKitBodyText"/>
        </w:rPr>
        <w:t xml:space="preserve">The program itself is a virtual reality world where learners can immerse themselves in the virtual world of learning. Students earn learner bucks for accomplishing set tasks and goals (levels determined by teacher) which can be translated into motivating rewards online. Students will be able to ‘live’ and ‘interact’ in this world on a consistent basis, thus creating a ‘safe’ learning environment where it is ‘okay’ to learn and achievement is supported. Embracing the video culture that typifies today’s young learner, Focus Education offers a viable way to level the playing field for those students that have traditionally fallen through the cracks, as well as offer higher achieving students a way to learn more and at a faster pace. If the educator is familiar with Accelerated Reader/Math Programs, or the STAR testing, then some of the same components exist in this program…only as a next generation, highly interactive medium. Following all state standards, this program will fast become the ‘go to’ tool for teachers, and a well-used vehicle by students to raise achievement levels and prepare learners to become productive and active participants in their communities. </w:t>
      </w:r>
    </w:p>
    <w:p w:rsidR="00BD259C" w:rsidRDefault="00BD259C" w:rsidP="00BD259C">
      <w:pPr>
        <w:rPr>
          <w:rStyle w:val="ProposalKitBodyText"/>
        </w:rPr>
      </w:pPr>
      <w:r>
        <w:rPr>
          <w:rStyle w:val="ProposalKitBodyText"/>
        </w:rPr>
        <w:br w:type="page"/>
      </w:r>
    </w:p>
    <w:p w:rsidR="00BD259C" w:rsidRDefault="00BD259C" w:rsidP="00BD259C">
      <w:pPr>
        <w:rPr>
          <w:rStyle w:val="ProposalKitBodyText"/>
        </w:rPr>
      </w:pPr>
    </w:p>
    <w:p w:rsidR="002156F0" w:rsidRPr="00E60954" w:rsidRDefault="002156F0" w:rsidP="00BD259C">
      <w:pPr>
        <w:pStyle w:val="ProposalKitPageHeader"/>
      </w:pPr>
      <w:r w:rsidRPr="00E60954">
        <w:t>Market and Audience</w:t>
      </w:r>
      <w:bookmarkEnd w:id="1"/>
    </w:p>
    <w:p w:rsidR="002156F0" w:rsidRDefault="002156F0" w:rsidP="00340E5B">
      <w:pPr>
        <w:rPr>
          <w:rStyle w:val="ProposalKitBodyText"/>
        </w:rPr>
      </w:pPr>
    </w:p>
    <w:p w:rsidR="00CD3E5E" w:rsidRDefault="00CD3E5E" w:rsidP="00CD3E5E">
      <w:r>
        <w:t>Our primary market is to capture the decision makers responsible for purchasing educational products for a school, after-school center, library, or home school.  A secondary market exists in the business and community partnerships within the local community.</w:t>
      </w:r>
    </w:p>
    <w:p w:rsidR="00CD3E5E" w:rsidRDefault="00CD3E5E" w:rsidP="00CD3E5E"/>
    <w:p w:rsidR="00CD3E5E" w:rsidRDefault="00CD3E5E" w:rsidP="00CD3E5E">
      <w:r>
        <w:t xml:space="preserve">According to the research, the worldwide market for self-paced eLearning products and services reached $32.1 billion in 2010 with addition support of a 9.2% compound annual growth rate totaling 49.9 billion by the year 2015. The changes we foresee in the industry, short term and long term are the policies created by each district to adapt to eLearning has significantly increased in the last few years.  While the US and Europe are among some of the largest end users of such technology, other countries are quickly gaining ground and most forecasts indicate that within the next 2 years will match what their European cousins are already experiencing. The WorksForGood team will be poised to take advantage of both short and long term changes that has been forecasted in this worldwide market by creating a global sales force with a diversity of cross-cultural products and services.  </w:t>
      </w:r>
    </w:p>
    <w:p w:rsidR="00CD3E5E" w:rsidRDefault="00CD3E5E" w:rsidP="00797F8F">
      <w:pPr>
        <w:rPr>
          <w:rStyle w:val="ProposalKitBodyText"/>
        </w:rPr>
      </w:pPr>
    </w:p>
    <w:p w:rsidR="00CD3E5E" w:rsidRPr="00CD3E5E" w:rsidRDefault="00CD3E5E" w:rsidP="00797F8F">
      <w:pPr>
        <w:rPr>
          <w:rStyle w:val="ProposalKitBodyText"/>
          <w:b/>
        </w:rPr>
      </w:pPr>
      <w:r w:rsidRPr="00CD3E5E">
        <w:rPr>
          <w:rStyle w:val="ProposalKitBodyText"/>
          <w:b/>
        </w:rPr>
        <w:t>Initial Target Audience</w:t>
      </w:r>
      <w:r>
        <w:rPr>
          <w:rStyle w:val="ProposalKitBodyText"/>
          <w:b/>
        </w:rPr>
        <w:t>: Phase One</w:t>
      </w:r>
    </w:p>
    <w:p w:rsidR="00CD3E5E" w:rsidRDefault="00CD3E5E" w:rsidP="00797F8F">
      <w:pPr>
        <w:rPr>
          <w:rStyle w:val="ProposalKitBodyText"/>
        </w:rPr>
      </w:pPr>
    </w:p>
    <w:p w:rsidR="00797F8F" w:rsidRDefault="00797F8F" w:rsidP="00797F8F">
      <w:pPr>
        <w:rPr>
          <w:rStyle w:val="ProposalKitBodyText"/>
        </w:rPr>
      </w:pPr>
      <w:r w:rsidRPr="00797F8F">
        <w:rPr>
          <w:rStyle w:val="ProposalKitBodyText"/>
        </w:rPr>
        <w:t>In 2012 according to Georgia’s State School Superintendent, Dr. John Barge, a total of 946 middle and high schools in Georgia and 212 charter schools had a total of 981,912 students.  Works For Good has Identified 10 Communities and aims to start our pilot programs to assist schools in these geographical areas.</w:t>
      </w:r>
    </w:p>
    <w:p w:rsidR="00CD3E5E" w:rsidRPr="00797F8F" w:rsidRDefault="00CD3E5E" w:rsidP="00797F8F">
      <w:pPr>
        <w:rPr>
          <w:rStyle w:val="ProposalKitBodyT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2630"/>
        <w:gridCol w:w="1860"/>
        <w:gridCol w:w="2141"/>
      </w:tblGrid>
      <w:tr w:rsidR="00AE1D2B" w:rsidTr="00E75326">
        <w:tc>
          <w:tcPr>
            <w:tcW w:w="2225" w:type="dxa"/>
            <w:shd w:val="clear" w:color="auto" w:fill="auto"/>
          </w:tcPr>
          <w:p w:rsidR="00AE1D2B" w:rsidRDefault="00AE1D2B" w:rsidP="00797F8F">
            <w:pPr>
              <w:rPr>
                <w:rStyle w:val="ProposalKitBodyText"/>
              </w:rPr>
            </w:pPr>
            <w:r>
              <w:rPr>
                <w:rStyle w:val="ProposalKitBodyText"/>
              </w:rPr>
              <w:t>County</w:t>
            </w:r>
          </w:p>
        </w:tc>
        <w:tc>
          <w:tcPr>
            <w:tcW w:w="2630" w:type="dxa"/>
            <w:shd w:val="clear" w:color="auto" w:fill="auto"/>
          </w:tcPr>
          <w:p w:rsidR="00AE1D2B" w:rsidRDefault="00AE1D2B" w:rsidP="00797F8F">
            <w:pPr>
              <w:rPr>
                <w:rStyle w:val="ProposalKitBodyText"/>
              </w:rPr>
            </w:pPr>
            <w:r>
              <w:rPr>
                <w:rStyle w:val="ProposalKitBodyText"/>
              </w:rPr>
              <w:t>Title</w:t>
            </w:r>
          </w:p>
        </w:tc>
        <w:tc>
          <w:tcPr>
            <w:tcW w:w="1860" w:type="dxa"/>
            <w:shd w:val="clear" w:color="auto" w:fill="auto"/>
          </w:tcPr>
          <w:p w:rsidR="00AE1D2B" w:rsidRDefault="00AE1D2B" w:rsidP="00797F8F">
            <w:pPr>
              <w:rPr>
                <w:rStyle w:val="ProposalKitBodyText"/>
              </w:rPr>
            </w:pPr>
            <w:r>
              <w:rPr>
                <w:rStyle w:val="ProposalKitBodyText"/>
              </w:rPr>
              <w:t>Name</w:t>
            </w:r>
          </w:p>
        </w:tc>
        <w:tc>
          <w:tcPr>
            <w:tcW w:w="2141" w:type="dxa"/>
            <w:shd w:val="clear" w:color="auto" w:fill="auto"/>
          </w:tcPr>
          <w:p w:rsidR="00AE1D2B" w:rsidRDefault="00AE1D2B" w:rsidP="00797F8F">
            <w:pPr>
              <w:rPr>
                <w:rStyle w:val="ProposalKitBodyText"/>
              </w:rPr>
            </w:pPr>
            <w:r>
              <w:rPr>
                <w:rStyle w:val="ProposalKitBodyText"/>
              </w:rPr>
              <w:t>School</w:t>
            </w:r>
          </w:p>
        </w:tc>
      </w:tr>
      <w:tr w:rsidR="00AE1D2B" w:rsidTr="00E75326">
        <w:tc>
          <w:tcPr>
            <w:tcW w:w="2225" w:type="dxa"/>
            <w:shd w:val="clear" w:color="auto" w:fill="auto"/>
          </w:tcPr>
          <w:p w:rsidR="00AE1D2B" w:rsidRDefault="00AE1D2B" w:rsidP="00797F8F">
            <w:pPr>
              <w:rPr>
                <w:rStyle w:val="ProposalKitBodyText"/>
              </w:rPr>
            </w:pPr>
            <w:r w:rsidRPr="00797F8F">
              <w:rPr>
                <w:rStyle w:val="ProposalKitBodyText"/>
              </w:rPr>
              <w:t>GLYNN COUNTY</w:t>
            </w:r>
          </w:p>
        </w:tc>
        <w:tc>
          <w:tcPr>
            <w:tcW w:w="2630" w:type="dxa"/>
            <w:shd w:val="clear" w:color="auto" w:fill="auto"/>
          </w:tcPr>
          <w:p w:rsidR="00AE1D2B" w:rsidRDefault="00AE1D2B" w:rsidP="00797F8F">
            <w:pPr>
              <w:rPr>
                <w:rStyle w:val="ProposalKitBodyText"/>
              </w:rPr>
            </w:pPr>
            <w:r w:rsidRPr="00797F8F">
              <w:rPr>
                <w:rStyle w:val="ProposalKitBodyText"/>
              </w:rPr>
              <w:t>SUPERINTENDENT</w:t>
            </w:r>
          </w:p>
        </w:tc>
        <w:tc>
          <w:tcPr>
            <w:tcW w:w="1860" w:type="dxa"/>
            <w:shd w:val="clear" w:color="auto" w:fill="auto"/>
          </w:tcPr>
          <w:p w:rsidR="00AE1D2B" w:rsidRPr="00797F8F" w:rsidRDefault="00AE1D2B" w:rsidP="00797F8F">
            <w:pPr>
              <w:rPr>
                <w:rStyle w:val="ProposalKitBodyText"/>
              </w:rPr>
            </w:pPr>
            <w:r w:rsidRPr="00797F8F">
              <w:rPr>
                <w:rStyle w:val="ProposalKitBodyText"/>
              </w:rPr>
              <w:t>Howard Mann</w:t>
            </w:r>
          </w:p>
        </w:tc>
        <w:tc>
          <w:tcPr>
            <w:tcW w:w="2141" w:type="dxa"/>
            <w:shd w:val="clear" w:color="auto" w:fill="auto"/>
          </w:tcPr>
          <w:p w:rsidR="00AE1D2B" w:rsidRDefault="00AE1D2B" w:rsidP="00797F8F">
            <w:pPr>
              <w:rPr>
                <w:rStyle w:val="ProposalKitBodyText"/>
              </w:rPr>
            </w:pPr>
            <w:r>
              <w:rPr>
                <w:rStyle w:val="ProposalKitBodyText"/>
              </w:rPr>
              <w:t>District (Glynn)</w:t>
            </w:r>
          </w:p>
        </w:tc>
      </w:tr>
      <w:tr w:rsidR="00AE1D2B" w:rsidTr="00E75326">
        <w:tc>
          <w:tcPr>
            <w:tcW w:w="2225" w:type="dxa"/>
            <w:shd w:val="clear" w:color="auto" w:fill="auto"/>
          </w:tcPr>
          <w:p w:rsidR="00AE1D2B" w:rsidRDefault="00AE1D2B" w:rsidP="00797F8F">
            <w:pPr>
              <w:rPr>
                <w:rStyle w:val="ProposalKitBodyText"/>
              </w:rPr>
            </w:pPr>
          </w:p>
        </w:tc>
        <w:tc>
          <w:tcPr>
            <w:tcW w:w="2630" w:type="dxa"/>
            <w:shd w:val="clear" w:color="auto" w:fill="auto"/>
          </w:tcPr>
          <w:p w:rsidR="00AE1D2B" w:rsidRDefault="00AE1D2B" w:rsidP="00797F8F">
            <w:pPr>
              <w:rPr>
                <w:rStyle w:val="ProposalKitBodyText"/>
              </w:rPr>
            </w:pPr>
            <w:r>
              <w:rPr>
                <w:rStyle w:val="ProposalKitBodyText"/>
              </w:rPr>
              <w:t>Principal</w:t>
            </w:r>
          </w:p>
        </w:tc>
        <w:tc>
          <w:tcPr>
            <w:tcW w:w="1860" w:type="dxa"/>
            <w:shd w:val="clear" w:color="auto" w:fill="auto"/>
          </w:tcPr>
          <w:p w:rsidR="00AE1D2B" w:rsidRPr="00797F8F" w:rsidRDefault="00AE1D2B" w:rsidP="00797F8F">
            <w:pPr>
              <w:rPr>
                <w:rStyle w:val="ProposalKitBodyText"/>
              </w:rPr>
            </w:pPr>
            <w:r w:rsidRPr="00797F8F">
              <w:rPr>
                <w:rStyle w:val="ProposalKitBodyText"/>
              </w:rPr>
              <w:t>Matthew Blackstone</w:t>
            </w:r>
          </w:p>
        </w:tc>
        <w:tc>
          <w:tcPr>
            <w:tcW w:w="2141" w:type="dxa"/>
            <w:shd w:val="clear" w:color="auto" w:fill="auto"/>
          </w:tcPr>
          <w:p w:rsidR="00AE1D2B" w:rsidRDefault="00AE1D2B" w:rsidP="00797F8F">
            <w:pPr>
              <w:rPr>
                <w:rStyle w:val="ProposalKitBodyText"/>
              </w:rPr>
            </w:pPr>
            <w:r w:rsidRPr="00797F8F">
              <w:rPr>
                <w:rStyle w:val="ProposalKitBodyText"/>
              </w:rPr>
              <w:t>Glynn Middle</w:t>
            </w:r>
          </w:p>
        </w:tc>
      </w:tr>
      <w:tr w:rsidR="00AE1D2B" w:rsidTr="00E75326">
        <w:tc>
          <w:tcPr>
            <w:tcW w:w="2225" w:type="dxa"/>
            <w:shd w:val="clear" w:color="auto" w:fill="auto"/>
          </w:tcPr>
          <w:p w:rsidR="00AE1D2B" w:rsidRDefault="00AE1D2B" w:rsidP="00797F8F">
            <w:pPr>
              <w:rPr>
                <w:rStyle w:val="ProposalKitBodyText"/>
              </w:rPr>
            </w:pPr>
          </w:p>
        </w:tc>
        <w:tc>
          <w:tcPr>
            <w:tcW w:w="2630" w:type="dxa"/>
            <w:shd w:val="clear" w:color="auto" w:fill="auto"/>
          </w:tcPr>
          <w:p w:rsidR="00AE1D2B" w:rsidRDefault="00AE1D2B" w:rsidP="00797F8F">
            <w:pPr>
              <w:rPr>
                <w:rStyle w:val="ProposalKitBodyText"/>
              </w:rPr>
            </w:pPr>
            <w:r>
              <w:rPr>
                <w:rStyle w:val="ProposalKitBodyText"/>
              </w:rPr>
              <w:t>Principal</w:t>
            </w:r>
          </w:p>
        </w:tc>
        <w:tc>
          <w:tcPr>
            <w:tcW w:w="1860" w:type="dxa"/>
            <w:shd w:val="clear" w:color="auto" w:fill="auto"/>
          </w:tcPr>
          <w:p w:rsidR="00AE1D2B" w:rsidRDefault="00AE1D2B" w:rsidP="00797F8F">
            <w:pPr>
              <w:rPr>
                <w:rStyle w:val="ProposalKitBodyText"/>
              </w:rPr>
            </w:pPr>
            <w:r w:rsidRPr="00797F8F">
              <w:rPr>
                <w:rStyle w:val="ProposalKitBodyText"/>
              </w:rPr>
              <w:t>Michele Seals</w:t>
            </w:r>
          </w:p>
        </w:tc>
        <w:tc>
          <w:tcPr>
            <w:tcW w:w="2141" w:type="dxa"/>
            <w:shd w:val="clear" w:color="auto" w:fill="auto"/>
          </w:tcPr>
          <w:p w:rsidR="00AE1D2B" w:rsidRDefault="00AE1D2B" w:rsidP="00797F8F">
            <w:pPr>
              <w:rPr>
                <w:rStyle w:val="ProposalKitBodyText"/>
              </w:rPr>
            </w:pPr>
            <w:r w:rsidRPr="00797F8F">
              <w:rPr>
                <w:rStyle w:val="ProposalKitBodyText"/>
              </w:rPr>
              <w:t>Jane Macon Middle</w:t>
            </w:r>
          </w:p>
        </w:tc>
      </w:tr>
      <w:tr w:rsidR="00AE1D2B" w:rsidTr="00E75326">
        <w:tc>
          <w:tcPr>
            <w:tcW w:w="2225" w:type="dxa"/>
            <w:shd w:val="clear" w:color="auto" w:fill="auto"/>
          </w:tcPr>
          <w:p w:rsidR="00AE1D2B" w:rsidRDefault="00AE1D2B" w:rsidP="00797F8F">
            <w:pPr>
              <w:rPr>
                <w:rStyle w:val="ProposalKitBodyText"/>
              </w:rPr>
            </w:pPr>
          </w:p>
        </w:tc>
        <w:tc>
          <w:tcPr>
            <w:tcW w:w="2630" w:type="dxa"/>
            <w:shd w:val="clear" w:color="auto" w:fill="auto"/>
          </w:tcPr>
          <w:p w:rsidR="00AE1D2B" w:rsidRDefault="00AE1D2B" w:rsidP="00797F8F">
            <w:pPr>
              <w:rPr>
                <w:rStyle w:val="ProposalKitBodyText"/>
              </w:rPr>
            </w:pPr>
            <w:r>
              <w:rPr>
                <w:rStyle w:val="ProposalKitBodyText"/>
              </w:rPr>
              <w:t>Principal</w:t>
            </w:r>
          </w:p>
        </w:tc>
        <w:tc>
          <w:tcPr>
            <w:tcW w:w="1860" w:type="dxa"/>
            <w:shd w:val="clear" w:color="auto" w:fill="auto"/>
          </w:tcPr>
          <w:p w:rsidR="00AE1D2B" w:rsidRDefault="00AE1D2B" w:rsidP="00797F8F">
            <w:pPr>
              <w:rPr>
                <w:rStyle w:val="ProposalKitBodyText"/>
              </w:rPr>
            </w:pPr>
            <w:r w:rsidRPr="00797F8F">
              <w:rPr>
                <w:rStyle w:val="ProposalKitBodyText"/>
              </w:rPr>
              <w:t>Jim Pulos</w:t>
            </w:r>
          </w:p>
        </w:tc>
        <w:tc>
          <w:tcPr>
            <w:tcW w:w="2141" w:type="dxa"/>
            <w:shd w:val="clear" w:color="auto" w:fill="auto"/>
          </w:tcPr>
          <w:p w:rsidR="00AE1D2B" w:rsidRDefault="00AE1D2B" w:rsidP="00797F8F">
            <w:pPr>
              <w:rPr>
                <w:rStyle w:val="ProposalKitBodyText"/>
              </w:rPr>
            </w:pPr>
            <w:r w:rsidRPr="00797F8F">
              <w:rPr>
                <w:rStyle w:val="ProposalKitBodyText"/>
              </w:rPr>
              <w:t>Needwood</w:t>
            </w:r>
          </w:p>
        </w:tc>
      </w:tr>
      <w:tr w:rsidR="00AE1D2B" w:rsidTr="00E75326">
        <w:tc>
          <w:tcPr>
            <w:tcW w:w="2225" w:type="dxa"/>
            <w:shd w:val="clear" w:color="auto" w:fill="auto"/>
          </w:tcPr>
          <w:p w:rsidR="00AE1D2B" w:rsidRDefault="00AE1D2B" w:rsidP="00797F8F">
            <w:pPr>
              <w:rPr>
                <w:rStyle w:val="ProposalKitBodyText"/>
              </w:rPr>
            </w:pPr>
          </w:p>
        </w:tc>
        <w:tc>
          <w:tcPr>
            <w:tcW w:w="2630" w:type="dxa"/>
            <w:shd w:val="clear" w:color="auto" w:fill="auto"/>
          </w:tcPr>
          <w:p w:rsidR="00AE1D2B" w:rsidRDefault="00AE1D2B" w:rsidP="00797F8F">
            <w:pPr>
              <w:rPr>
                <w:rStyle w:val="ProposalKitBodyText"/>
              </w:rPr>
            </w:pPr>
            <w:r>
              <w:rPr>
                <w:rStyle w:val="ProposalKitBodyText"/>
              </w:rPr>
              <w:t>Principal</w:t>
            </w:r>
          </w:p>
        </w:tc>
        <w:tc>
          <w:tcPr>
            <w:tcW w:w="1860" w:type="dxa"/>
            <w:shd w:val="clear" w:color="auto" w:fill="auto"/>
          </w:tcPr>
          <w:p w:rsidR="00AE1D2B" w:rsidRPr="00797F8F" w:rsidRDefault="00AE1D2B" w:rsidP="00797F8F">
            <w:pPr>
              <w:rPr>
                <w:rStyle w:val="ProposalKitBodyText"/>
              </w:rPr>
            </w:pPr>
            <w:r w:rsidRPr="00797F8F">
              <w:rPr>
                <w:rStyle w:val="ProposalKitBodyText"/>
              </w:rPr>
              <w:t>Senetra Haywood</w:t>
            </w:r>
          </w:p>
        </w:tc>
        <w:tc>
          <w:tcPr>
            <w:tcW w:w="2141" w:type="dxa"/>
            <w:shd w:val="clear" w:color="auto" w:fill="auto"/>
          </w:tcPr>
          <w:p w:rsidR="00AE1D2B" w:rsidRPr="00797F8F" w:rsidRDefault="00AE1D2B" w:rsidP="00797F8F">
            <w:pPr>
              <w:rPr>
                <w:rStyle w:val="ProposalKitBodyText"/>
              </w:rPr>
            </w:pPr>
            <w:r w:rsidRPr="00797F8F">
              <w:rPr>
                <w:rStyle w:val="ProposalKitBodyText"/>
              </w:rPr>
              <w:t>Risley Early College Academy</w:t>
            </w:r>
          </w:p>
        </w:tc>
      </w:tr>
      <w:tr w:rsidR="00AE1D2B" w:rsidTr="00E75326">
        <w:tc>
          <w:tcPr>
            <w:tcW w:w="2225" w:type="dxa"/>
            <w:shd w:val="clear" w:color="auto" w:fill="auto"/>
          </w:tcPr>
          <w:p w:rsidR="00AE1D2B" w:rsidRDefault="00AE1D2B" w:rsidP="00797F8F">
            <w:pPr>
              <w:rPr>
                <w:rStyle w:val="ProposalKitBodyText"/>
              </w:rPr>
            </w:pPr>
          </w:p>
        </w:tc>
        <w:tc>
          <w:tcPr>
            <w:tcW w:w="2630" w:type="dxa"/>
            <w:shd w:val="clear" w:color="auto" w:fill="auto"/>
          </w:tcPr>
          <w:p w:rsidR="00AE1D2B" w:rsidRDefault="00AE1D2B" w:rsidP="00797F8F">
            <w:pPr>
              <w:rPr>
                <w:rStyle w:val="ProposalKitBodyText"/>
              </w:rPr>
            </w:pPr>
            <w:r>
              <w:rPr>
                <w:rStyle w:val="ProposalKitBodyText"/>
              </w:rPr>
              <w:t>Principal</w:t>
            </w:r>
          </w:p>
        </w:tc>
        <w:tc>
          <w:tcPr>
            <w:tcW w:w="1860" w:type="dxa"/>
            <w:shd w:val="clear" w:color="auto" w:fill="auto"/>
          </w:tcPr>
          <w:p w:rsidR="00AE1D2B" w:rsidRPr="00797F8F" w:rsidRDefault="00AE1D2B" w:rsidP="00797F8F">
            <w:pPr>
              <w:rPr>
                <w:rStyle w:val="ProposalKitBodyText"/>
              </w:rPr>
            </w:pPr>
            <w:r w:rsidRPr="00797F8F">
              <w:rPr>
                <w:rStyle w:val="ProposalKitBodyText"/>
              </w:rPr>
              <w:t>Toriano Gilbert</w:t>
            </w:r>
          </w:p>
        </w:tc>
        <w:tc>
          <w:tcPr>
            <w:tcW w:w="2141" w:type="dxa"/>
            <w:shd w:val="clear" w:color="auto" w:fill="auto"/>
          </w:tcPr>
          <w:p w:rsidR="00AE1D2B" w:rsidRPr="00797F8F" w:rsidRDefault="00AE1D2B" w:rsidP="00797F8F">
            <w:pPr>
              <w:rPr>
                <w:rStyle w:val="ProposalKitBodyText"/>
              </w:rPr>
            </w:pPr>
            <w:r w:rsidRPr="00797F8F">
              <w:rPr>
                <w:rStyle w:val="ProposalKitBodyText"/>
              </w:rPr>
              <w:t>Brunswick</w:t>
            </w:r>
          </w:p>
        </w:tc>
      </w:tr>
      <w:tr w:rsidR="00AE1D2B" w:rsidTr="00E75326">
        <w:tc>
          <w:tcPr>
            <w:tcW w:w="2225" w:type="dxa"/>
            <w:shd w:val="clear" w:color="auto" w:fill="auto"/>
          </w:tcPr>
          <w:p w:rsidR="00AE1D2B" w:rsidRDefault="00AE1D2B" w:rsidP="00797F8F">
            <w:pPr>
              <w:rPr>
                <w:rStyle w:val="ProposalKitBodyText"/>
              </w:rPr>
            </w:pPr>
          </w:p>
        </w:tc>
        <w:tc>
          <w:tcPr>
            <w:tcW w:w="2630" w:type="dxa"/>
            <w:shd w:val="clear" w:color="auto" w:fill="auto"/>
          </w:tcPr>
          <w:p w:rsidR="00AE1D2B" w:rsidRDefault="00AE1D2B" w:rsidP="00797F8F">
            <w:pPr>
              <w:rPr>
                <w:rStyle w:val="ProposalKitBodyText"/>
              </w:rPr>
            </w:pPr>
            <w:r>
              <w:rPr>
                <w:rStyle w:val="ProposalKitBodyText"/>
              </w:rPr>
              <w:t>Principal</w:t>
            </w:r>
          </w:p>
        </w:tc>
        <w:tc>
          <w:tcPr>
            <w:tcW w:w="1860" w:type="dxa"/>
            <w:shd w:val="clear" w:color="auto" w:fill="auto"/>
          </w:tcPr>
          <w:p w:rsidR="00AE1D2B" w:rsidRPr="00797F8F" w:rsidRDefault="00AE1D2B" w:rsidP="00797F8F">
            <w:pPr>
              <w:rPr>
                <w:rStyle w:val="ProposalKitBodyText"/>
              </w:rPr>
            </w:pPr>
            <w:r w:rsidRPr="00797F8F">
              <w:rPr>
                <w:rStyle w:val="ProposalKitBodyText"/>
              </w:rPr>
              <w:t>Glynn Academy</w:t>
            </w:r>
          </w:p>
        </w:tc>
        <w:tc>
          <w:tcPr>
            <w:tcW w:w="2141" w:type="dxa"/>
            <w:shd w:val="clear" w:color="auto" w:fill="auto"/>
          </w:tcPr>
          <w:p w:rsidR="00AE1D2B" w:rsidRPr="00797F8F" w:rsidRDefault="00AE1D2B" w:rsidP="00797F8F">
            <w:pPr>
              <w:rPr>
                <w:rStyle w:val="ProposalKitBodyText"/>
              </w:rPr>
            </w:pPr>
            <w:r w:rsidRPr="00797F8F">
              <w:rPr>
                <w:rStyle w:val="ProposalKitBodyText"/>
              </w:rPr>
              <w:t>Scott Spence</w:t>
            </w:r>
          </w:p>
        </w:tc>
      </w:tr>
    </w:tbl>
    <w:p w:rsidR="00AE1D2B" w:rsidRDefault="00AE1D2B" w:rsidP="00797F8F">
      <w:pPr>
        <w:rPr>
          <w:rStyle w:val="ProposalKitBodyT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AE1D2B" w:rsidTr="00E75326">
        <w:tc>
          <w:tcPr>
            <w:tcW w:w="2214" w:type="dxa"/>
            <w:shd w:val="clear" w:color="auto" w:fill="auto"/>
          </w:tcPr>
          <w:p w:rsidR="00AE1D2B" w:rsidRDefault="00AE1D2B" w:rsidP="00797F8F">
            <w:pPr>
              <w:rPr>
                <w:rStyle w:val="ProposalKitBodyText"/>
              </w:rPr>
            </w:pPr>
            <w:r>
              <w:rPr>
                <w:rStyle w:val="ProposalKitBodyText"/>
              </w:rPr>
              <w:t>County</w:t>
            </w:r>
          </w:p>
        </w:tc>
        <w:tc>
          <w:tcPr>
            <w:tcW w:w="2214" w:type="dxa"/>
            <w:shd w:val="clear" w:color="auto" w:fill="auto"/>
          </w:tcPr>
          <w:p w:rsidR="00AE1D2B" w:rsidRDefault="00AE1D2B" w:rsidP="00797F8F">
            <w:pPr>
              <w:rPr>
                <w:rStyle w:val="ProposalKitBodyText"/>
              </w:rPr>
            </w:pPr>
            <w:r>
              <w:rPr>
                <w:rStyle w:val="ProposalKitBodyText"/>
              </w:rPr>
              <w:t>Title</w:t>
            </w:r>
          </w:p>
        </w:tc>
        <w:tc>
          <w:tcPr>
            <w:tcW w:w="2214" w:type="dxa"/>
            <w:shd w:val="clear" w:color="auto" w:fill="auto"/>
          </w:tcPr>
          <w:p w:rsidR="00AE1D2B" w:rsidRDefault="00AE1D2B" w:rsidP="00797F8F">
            <w:pPr>
              <w:rPr>
                <w:rStyle w:val="ProposalKitBodyText"/>
              </w:rPr>
            </w:pPr>
            <w:r>
              <w:rPr>
                <w:rStyle w:val="ProposalKitBodyText"/>
              </w:rPr>
              <w:t>Name</w:t>
            </w:r>
          </w:p>
        </w:tc>
        <w:tc>
          <w:tcPr>
            <w:tcW w:w="2214" w:type="dxa"/>
            <w:shd w:val="clear" w:color="auto" w:fill="auto"/>
          </w:tcPr>
          <w:p w:rsidR="00AE1D2B" w:rsidRDefault="00AE1D2B" w:rsidP="00797F8F">
            <w:pPr>
              <w:rPr>
                <w:rStyle w:val="ProposalKitBodyText"/>
              </w:rPr>
            </w:pPr>
            <w:r>
              <w:rPr>
                <w:rStyle w:val="ProposalKitBodyText"/>
              </w:rPr>
              <w:t>School</w:t>
            </w:r>
          </w:p>
        </w:tc>
      </w:tr>
      <w:tr w:rsidR="00AE1D2B" w:rsidTr="00E75326">
        <w:tc>
          <w:tcPr>
            <w:tcW w:w="2214" w:type="dxa"/>
            <w:shd w:val="clear" w:color="auto" w:fill="auto"/>
          </w:tcPr>
          <w:p w:rsidR="00AE1D2B" w:rsidRPr="00797F8F" w:rsidRDefault="00AE1D2B" w:rsidP="00AE1D2B">
            <w:pPr>
              <w:rPr>
                <w:rStyle w:val="ProposalKitBodyText"/>
              </w:rPr>
            </w:pPr>
            <w:r w:rsidRPr="00797F8F">
              <w:rPr>
                <w:rStyle w:val="ProposalKitBodyText"/>
              </w:rPr>
              <w:t>TIFT COUNTY</w:t>
            </w:r>
            <w:r w:rsidRPr="00797F8F">
              <w:rPr>
                <w:rStyle w:val="ProposalKitBodyText"/>
              </w:rPr>
              <w:tab/>
            </w:r>
          </w:p>
          <w:p w:rsidR="00AE1D2B" w:rsidRDefault="00AE1D2B" w:rsidP="00797F8F">
            <w:pPr>
              <w:rPr>
                <w:rStyle w:val="ProposalKitBodyText"/>
              </w:rPr>
            </w:pPr>
          </w:p>
        </w:tc>
        <w:tc>
          <w:tcPr>
            <w:tcW w:w="2214" w:type="dxa"/>
            <w:shd w:val="clear" w:color="auto" w:fill="auto"/>
          </w:tcPr>
          <w:p w:rsidR="00AE1D2B" w:rsidRDefault="00AE1D2B" w:rsidP="00797F8F">
            <w:pPr>
              <w:rPr>
                <w:rStyle w:val="ProposalKitBodyText"/>
              </w:rPr>
            </w:pPr>
            <w:r w:rsidRPr="00797F8F">
              <w:rPr>
                <w:rStyle w:val="ProposalKitBodyText"/>
              </w:rPr>
              <w:t>SUPERINTENDENT</w:t>
            </w:r>
          </w:p>
        </w:tc>
        <w:tc>
          <w:tcPr>
            <w:tcW w:w="2214" w:type="dxa"/>
            <w:shd w:val="clear" w:color="auto" w:fill="auto"/>
          </w:tcPr>
          <w:p w:rsidR="00AE1D2B" w:rsidRDefault="00AE1D2B" w:rsidP="00797F8F">
            <w:pPr>
              <w:rPr>
                <w:rStyle w:val="ProposalKitBodyText"/>
              </w:rPr>
            </w:pPr>
            <w:r w:rsidRPr="00797F8F">
              <w:rPr>
                <w:rStyle w:val="ProposalKitBodyText"/>
              </w:rPr>
              <w:t>Patrick Atwater</w:t>
            </w:r>
          </w:p>
        </w:tc>
        <w:tc>
          <w:tcPr>
            <w:tcW w:w="2214" w:type="dxa"/>
            <w:shd w:val="clear" w:color="auto" w:fill="auto"/>
          </w:tcPr>
          <w:p w:rsidR="00AE1D2B" w:rsidRDefault="00AE1D2B" w:rsidP="00797F8F">
            <w:pPr>
              <w:rPr>
                <w:rStyle w:val="ProposalKitBodyText"/>
              </w:rPr>
            </w:pPr>
            <w:r>
              <w:rPr>
                <w:rStyle w:val="ProposalKitBodyText"/>
              </w:rPr>
              <w:t>District (Tift)</w:t>
            </w:r>
          </w:p>
        </w:tc>
      </w:tr>
      <w:tr w:rsidR="00AE1D2B" w:rsidTr="00E75326">
        <w:tc>
          <w:tcPr>
            <w:tcW w:w="2214" w:type="dxa"/>
            <w:shd w:val="clear" w:color="auto" w:fill="auto"/>
          </w:tcPr>
          <w:p w:rsidR="00AE1D2B" w:rsidRDefault="00AE1D2B" w:rsidP="00797F8F">
            <w:pPr>
              <w:rPr>
                <w:rStyle w:val="ProposalKitBodyText"/>
              </w:rPr>
            </w:pPr>
          </w:p>
        </w:tc>
        <w:tc>
          <w:tcPr>
            <w:tcW w:w="2214" w:type="dxa"/>
            <w:shd w:val="clear" w:color="auto" w:fill="auto"/>
          </w:tcPr>
          <w:p w:rsidR="00AE1D2B" w:rsidRDefault="00AE1D2B" w:rsidP="00797F8F">
            <w:pPr>
              <w:rPr>
                <w:rStyle w:val="ProposalKitBodyText"/>
              </w:rPr>
            </w:pPr>
            <w:r>
              <w:rPr>
                <w:rStyle w:val="ProposalKitBodyText"/>
              </w:rPr>
              <w:t>Principal</w:t>
            </w:r>
          </w:p>
        </w:tc>
        <w:tc>
          <w:tcPr>
            <w:tcW w:w="2214" w:type="dxa"/>
            <w:shd w:val="clear" w:color="auto" w:fill="auto"/>
          </w:tcPr>
          <w:p w:rsidR="00AE1D2B" w:rsidRDefault="00AE1D2B" w:rsidP="00797F8F">
            <w:pPr>
              <w:rPr>
                <w:rStyle w:val="ProposalKitBodyText"/>
              </w:rPr>
            </w:pPr>
            <w:r w:rsidRPr="00797F8F">
              <w:rPr>
                <w:rStyle w:val="ProposalKitBodyText"/>
              </w:rPr>
              <w:t>Chad Stone</w:t>
            </w:r>
          </w:p>
        </w:tc>
        <w:tc>
          <w:tcPr>
            <w:tcW w:w="2214" w:type="dxa"/>
            <w:shd w:val="clear" w:color="auto" w:fill="auto"/>
          </w:tcPr>
          <w:p w:rsidR="00AE1D2B" w:rsidRDefault="00AE1D2B" w:rsidP="00797F8F">
            <w:pPr>
              <w:rPr>
                <w:rStyle w:val="ProposalKitBodyText"/>
              </w:rPr>
            </w:pPr>
            <w:r w:rsidRPr="00797F8F">
              <w:rPr>
                <w:rStyle w:val="ProposalKitBodyText"/>
              </w:rPr>
              <w:t>Eighth Street Middle</w:t>
            </w:r>
          </w:p>
        </w:tc>
      </w:tr>
      <w:tr w:rsidR="00AE1D2B" w:rsidTr="00E75326">
        <w:tc>
          <w:tcPr>
            <w:tcW w:w="2214" w:type="dxa"/>
            <w:shd w:val="clear" w:color="auto" w:fill="auto"/>
          </w:tcPr>
          <w:p w:rsidR="00AE1D2B" w:rsidRDefault="00AE1D2B" w:rsidP="00797F8F">
            <w:pPr>
              <w:rPr>
                <w:rStyle w:val="ProposalKitBodyText"/>
              </w:rPr>
            </w:pPr>
          </w:p>
        </w:tc>
        <w:tc>
          <w:tcPr>
            <w:tcW w:w="2214" w:type="dxa"/>
            <w:shd w:val="clear" w:color="auto" w:fill="auto"/>
          </w:tcPr>
          <w:p w:rsidR="00AE1D2B" w:rsidRDefault="00AE1D2B" w:rsidP="00797F8F">
            <w:pPr>
              <w:rPr>
                <w:rStyle w:val="ProposalKitBodyText"/>
              </w:rPr>
            </w:pPr>
            <w:r>
              <w:rPr>
                <w:rStyle w:val="ProposalKitBodyText"/>
              </w:rPr>
              <w:t>Principal</w:t>
            </w:r>
          </w:p>
        </w:tc>
        <w:tc>
          <w:tcPr>
            <w:tcW w:w="2214" w:type="dxa"/>
            <w:shd w:val="clear" w:color="auto" w:fill="auto"/>
          </w:tcPr>
          <w:p w:rsidR="00AE1D2B" w:rsidRDefault="00AE1D2B" w:rsidP="00797F8F">
            <w:pPr>
              <w:rPr>
                <w:rStyle w:val="ProposalKitBodyText"/>
              </w:rPr>
            </w:pPr>
            <w:r w:rsidRPr="00797F8F">
              <w:rPr>
                <w:rStyle w:val="ProposalKitBodyText"/>
              </w:rPr>
              <w:t>Jamie Penoncello</w:t>
            </w:r>
          </w:p>
        </w:tc>
        <w:tc>
          <w:tcPr>
            <w:tcW w:w="2214" w:type="dxa"/>
            <w:shd w:val="clear" w:color="auto" w:fill="auto"/>
          </w:tcPr>
          <w:p w:rsidR="00AE1D2B" w:rsidRDefault="00AE1D2B" w:rsidP="00797F8F">
            <w:pPr>
              <w:rPr>
                <w:rStyle w:val="ProposalKitBodyText"/>
              </w:rPr>
            </w:pPr>
            <w:r w:rsidRPr="00797F8F">
              <w:rPr>
                <w:rStyle w:val="ProposalKitBodyText"/>
              </w:rPr>
              <w:t>J. T. Reddick School</w:t>
            </w:r>
          </w:p>
        </w:tc>
      </w:tr>
      <w:tr w:rsidR="00AE1D2B" w:rsidTr="00E75326">
        <w:tc>
          <w:tcPr>
            <w:tcW w:w="2214" w:type="dxa"/>
            <w:shd w:val="clear" w:color="auto" w:fill="auto"/>
          </w:tcPr>
          <w:p w:rsidR="00AE1D2B" w:rsidRDefault="00AE1D2B" w:rsidP="00797F8F">
            <w:pPr>
              <w:rPr>
                <w:rStyle w:val="ProposalKitBodyText"/>
              </w:rPr>
            </w:pPr>
          </w:p>
        </w:tc>
        <w:tc>
          <w:tcPr>
            <w:tcW w:w="2214" w:type="dxa"/>
            <w:shd w:val="clear" w:color="auto" w:fill="auto"/>
          </w:tcPr>
          <w:p w:rsidR="00AE1D2B" w:rsidRDefault="00AE1D2B" w:rsidP="00797F8F">
            <w:pPr>
              <w:rPr>
                <w:rStyle w:val="ProposalKitBodyText"/>
              </w:rPr>
            </w:pPr>
            <w:r>
              <w:rPr>
                <w:rStyle w:val="ProposalKitBodyText"/>
              </w:rPr>
              <w:t>Principal</w:t>
            </w:r>
          </w:p>
        </w:tc>
        <w:tc>
          <w:tcPr>
            <w:tcW w:w="2214" w:type="dxa"/>
            <w:shd w:val="clear" w:color="auto" w:fill="auto"/>
          </w:tcPr>
          <w:p w:rsidR="00AE1D2B" w:rsidRDefault="00AE1D2B" w:rsidP="00797F8F">
            <w:pPr>
              <w:rPr>
                <w:rStyle w:val="ProposalKitBodyText"/>
              </w:rPr>
            </w:pPr>
            <w:r w:rsidRPr="00797F8F">
              <w:rPr>
                <w:rStyle w:val="ProposalKitBodyText"/>
              </w:rPr>
              <w:t>James Mark</w:t>
            </w:r>
          </w:p>
        </w:tc>
        <w:tc>
          <w:tcPr>
            <w:tcW w:w="2214" w:type="dxa"/>
            <w:shd w:val="clear" w:color="auto" w:fill="auto"/>
          </w:tcPr>
          <w:p w:rsidR="00AE1D2B" w:rsidRDefault="00AE1D2B" w:rsidP="00797F8F">
            <w:pPr>
              <w:rPr>
                <w:rStyle w:val="ProposalKitBodyText"/>
              </w:rPr>
            </w:pPr>
            <w:r w:rsidRPr="00797F8F">
              <w:rPr>
                <w:rStyle w:val="ProposalKitBodyText"/>
              </w:rPr>
              <w:t>Sixth Street Academy</w:t>
            </w:r>
          </w:p>
        </w:tc>
      </w:tr>
      <w:tr w:rsidR="00AE1D2B" w:rsidTr="00E75326">
        <w:tc>
          <w:tcPr>
            <w:tcW w:w="2214" w:type="dxa"/>
            <w:shd w:val="clear" w:color="auto" w:fill="auto"/>
          </w:tcPr>
          <w:p w:rsidR="00AE1D2B" w:rsidRDefault="00AE1D2B" w:rsidP="00797F8F">
            <w:pPr>
              <w:rPr>
                <w:rStyle w:val="ProposalKitBodyText"/>
              </w:rPr>
            </w:pPr>
          </w:p>
        </w:tc>
        <w:tc>
          <w:tcPr>
            <w:tcW w:w="2214" w:type="dxa"/>
            <w:shd w:val="clear" w:color="auto" w:fill="auto"/>
          </w:tcPr>
          <w:p w:rsidR="00AE1D2B" w:rsidRDefault="00AE1D2B" w:rsidP="00797F8F">
            <w:pPr>
              <w:rPr>
                <w:rStyle w:val="ProposalKitBodyText"/>
              </w:rPr>
            </w:pPr>
            <w:r>
              <w:rPr>
                <w:rStyle w:val="ProposalKitBodyText"/>
              </w:rPr>
              <w:t>Principal</w:t>
            </w:r>
          </w:p>
        </w:tc>
        <w:tc>
          <w:tcPr>
            <w:tcW w:w="2214" w:type="dxa"/>
            <w:shd w:val="clear" w:color="auto" w:fill="auto"/>
          </w:tcPr>
          <w:p w:rsidR="00AE1D2B" w:rsidRDefault="00AE1D2B" w:rsidP="00797F8F">
            <w:pPr>
              <w:rPr>
                <w:rStyle w:val="ProposalKitBodyText"/>
              </w:rPr>
            </w:pPr>
            <w:r w:rsidRPr="00797F8F">
              <w:rPr>
                <w:rStyle w:val="ProposalKitBodyText"/>
              </w:rPr>
              <w:t>Scott Haskins</w:t>
            </w:r>
          </w:p>
        </w:tc>
        <w:tc>
          <w:tcPr>
            <w:tcW w:w="2214" w:type="dxa"/>
            <w:shd w:val="clear" w:color="auto" w:fill="auto"/>
          </w:tcPr>
          <w:p w:rsidR="00AE1D2B" w:rsidRDefault="00AE1D2B" w:rsidP="00797F8F">
            <w:pPr>
              <w:rPr>
                <w:rStyle w:val="ProposalKitBodyText"/>
              </w:rPr>
            </w:pPr>
            <w:r w:rsidRPr="00797F8F">
              <w:rPr>
                <w:rStyle w:val="ProposalKitBodyText"/>
              </w:rPr>
              <w:t>Northeast Campus, Tift County High School</w:t>
            </w:r>
          </w:p>
        </w:tc>
      </w:tr>
      <w:tr w:rsidR="00AE1D2B" w:rsidTr="00E75326">
        <w:tc>
          <w:tcPr>
            <w:tcW w:w="2214" w:type="dxa"/>
            <w:shd w:val="clear" w:color="auto" w:fill="auto"/>
          </w:tcPr>
          <w:p w:rsidR="00AE1D2B" w:rsidRDefault="00AE1D2B" w:rsidP="00797F8F">
            <w:pPr>
              <w:rPr>
                <w:rStyle w:val="ProposalKitBodyText"/>
              </w:rPr>
            </w:pPr>
          </w:p>
        </w:tc>
        <w:tc>
          <w:tcPr>
            <w:tcW w:w="2214" w:type="dxa"/>
            <w:shd w:val="clear" w:color="auto" w:fill="auto"/>
          </w:tcPr>
          <w:p w:rsidR="00AE1D2B" w:rsidRDefault="00AE1D2B" w:rsidP="00797F8F">
            <w:pPr>
              <w:rPr>
                <w:rStyle w:val="ProposalKitBodyText"/>
              </w:rPr>
            </w:pPr>
            <w:r>
              <w:rPr>
                <w:rStyle w:val="ProposalKitBodyText"/>
              </w:rPr>
              <w:t>Principal</w:t>
            </w:r>
          </w:p>
        </w:tc>
        <w:tc>
          <w:tcPr>
            <w:tcW w:w="2214" w:type="dxa"/>
            <w:shd w:val="clear" w:color="auto" w:fill="auto"/>
          </w:tcPr>
          <w:p w:rsidR="00AE1D2B" w:rsidRDefault="00AE1D2B" w:rsidP="00797F8F">
            <w:pPr>
              <w:rPr>
                <w:rStyle w:val="ProposalKitBodyText"/>
              </w:rPr>
            </w:pPr>
            <w:r w:rsidRPr="00797F8F">
              <w:rPr>
                <w:rStyle w:val="ProposalKitBodyText"/>
              </w:rPr>
              <w:t>Tift County</w:t>
            </w:r>
          </w:p>
        </w:tc>
        <w:tc>
          <w:tcPr>
            <w:tcW w:w="2214" w:type="dxa"/>
            <w:shd w:val="clear" w:color="auto" w:fill="auto"/>
          </w:tcPr>
          <w:p w:rsidR="00AE1D2B" w:rsidRDefault="00AE1D2B" w:rsidP="00797F8F">
            <w:pPr>
              <w:rPr>
                <w:rStyle w:val="ProposalKitBodyText"/>
              </w:rPr>
            </w:pPr>
            <w:r w:rsidRPr="00797F8F">
              <w:rPr>
                <w:rStyle w:val="ProposalKitBodyText"/>
              </w:rPr>
              <w:t>Dr. Ryan Gravitt</w:t>
            </w:r>
          </w:p>
        </w:tc>
      </w:tr>
      <w:tr w:rsidR="00AE1D2B" w:rsidTr="00E75326">
        <w:tc>
          <w:tcPr>
            <w:tcW w:w="2214" w:type="dxa"/>
            <w:shd w:val="clear" w:color="auto" w:fill="auto"/>
          </w:tcPr>
          <w:p w:rsidR="00AE1D2B" w:rsidRDefault="00AE1D2B" w:rsidP="00797F8F">
            <w:pPr>
              <w:rPr>
                <w:rStyle w:val="ProposalKitBodyText"/>
              </w:rPr>
            </w:pPr>
          </w:p>
        </w:tc>
        <w:tc>
          <w:tcPr>
            <w:tcW w:w="2214" w:type="dxa"/>
            <w:shd w:val="clear" w:color="auto" w:fill="auto"/>
          </w:tcPr>
          <w:p w:rsidR="00AE1D2B" w:rsidRDefault="00AE1D2B" w:rsidP="00797F8F">
            <w:pPr>
              <w:rPr>
                <w:rStyle w:val="ProposalKitBodyText"/>
              </w:rPr>
            </w:pPr>
            <w:r>
              <w:rPr>
                <w:rStyle w:val="ProposalKitBodyText"/>
              </w:rPr>
              <w:t>Principal</w:t>
            </w:r>
          </w:p>
        </w:tc>
        <w:tc>
          <w:tcPr>
            <w:tcW w:w="2214" w:type="dxa"/>
            <w:shd w:val="clear" w:color="auto" w:fill="auto"/>
          </w:tcPr>
          <w:p w:rsidR="00AE1D2B" w:rsidRDefault="00AE1D2B" w:rsidP="00797F8F">
            <w:pPr>
              <w:rPr>
                <w:rStyle w:val="ProposalKitBodyText"/>
              </w:rPr>
            </w:pPr>
          </w:p>
        </w:tc>
        <w:tc>
          <w:tcPr>
            <w:tcW w:w="2214" w:type="dxa"/>
            <w:shd w:val="clear" w:color="auto" w:fill="auto"/>
          </w:tcPr>
          <w:p w:rsidR="00AE1D2B" w:rsidRDefault="00AE1D2B" w:rsidP="00797F8F">
            <w:pPr>
              <w:rPr>
                <w:rStyle w:val="ProposalKitBodyText"/>
              </w:rPr>
            </w:pPr>
          </w:p>
        </w:tc>
      </w:tr>
    </w:tbl>
    <w:p w:rsidR="00AE1D2B" w:rsidRDefault="00AE1D2B" w:rsidP="00797F8F">
      <w:pPr>
        <w:rPr>
          <w:rStyle w:val="ProposalKitBodyT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AE1D2B" w:rsidTr="00E75326">
        <w:tc>
          <w:tcPr>
            <w:tcW w:w="2214" w:type="dxa"/>
            <w:shd w:val="clear" w:color="auto" w:fill="auto"/>
          </w:tcPr>
          <w:p w:rsidR="00AE1D2B" w:rsidRDefault="00AE1D2B" w:rsidP="00AE1D2B">
            <w:pPr>
              <w:rPr>
                <w:rStyle w:val="ProposalKitBodyText"/>
              </w:rPr>
            </w:pPr>
            <w:r>
              <w:rPr>
                <w:rStyle w:val="ProposalKitBodyText"/>
              </w:rPr>
              <w:lastRenderedPageBreak/>
              <w:t>County</w:t>
            </w:r>
          </w:p>
        </w:tc>
        <w:tc>
          <w:tcPr>
            <w:tcW w:w="2214" w:type="dxa"/>
            <w:shd w:val="clear" w:color="auto" w:fill="auto"/>
          </w:tcPr>
          <w:p w:rsidR="00AE1D2B" w:rsidRDefault="00AE1D2B" w:rsidP="00AE1D2B">
            <w:pPr>
              <w:rPr>
                <w:rStyle w:val="ProposalKitBodyText"/>
              </w:rPr>
            </w:pPr>
            <w:r>
              <w:rPr>
                <w:rStyle w:val="ProposalKitBodyText"/>
              </w:rPr>
              <w:t>Title</w:t>
            </w:r>
          </w:p>
        </w:tc>
        <w:tc>
          <w:tcPr>
            <w:tcW w:w="2214" w:type="dxa"/>
            <w:shd w:val="clear" w:color="auto" w:fill="auto"/>
          </w:tcPr>
          <w:p w:rsidR="00AE1D2B" w:rsidRDefault="00AE1D2B" w:rsidP="00AE1D2B">
            <w:pPr>
              <w:rPr>
                <w:rStyle w:val="ProposalKitBodyText"/>
              </w:rPr>
            </w:pPr>
            <w:r>
              <w:rPr>
                <w:rStyle w:val="ProposalKitBodyText"/>
              </w:rPr>
              <w:t>Name</w:t>
            </w:r>
          </w:p>
        </w:tc>
        <w:tc>
          <w:tcPr>
            <w:tcW w:w="2214" w:type="dxa"/>
            <w:shd w:val="clear" w:color="auto" w:fill="auto"/>
          </w:tcPr>
          <w:p w:rsidR="00AE1D2B" w:rsidRDefault="00AE1D2B" w:rsidP="00AE1D2B">
            <w:pPr>
              <w:rPr>
                <w:rStyle w:val="ProposalKitBodyText"/>
              </w:rPr>
            </w:pPr>
            <w:r>
              <w:rPr>
                <w:rStyle w:val="ProposalKitBodyText"/>
              </w:rPr>
              <w:t>School</w:t>
            </w:r>
          </w:p>
        </w:tc>
      </w:tr>
      <w:tr w:rsidR="00AE1D2B" w:rsidTr="00E75326">
        <w:tc>
          <w:tcPr>
            <w:tcW w:w="2214" w:type="dxa"/>
            <w:shd w:val="clear" w:color="auto" w:fill="auto"/>
          </w:tcPr>
          <w:p w:rsidR="00AE1D2B" w:rsidRDefault="00AE1D2B" w:rsidP="00AE1D2B">
            <w:pPr>
              <w:rPr>
                <w:rStyle w:val="ProposalKitBodyText"/>
              </w:rPr>
            </w:pPr>
            <w:r>
              <w:rPr>
                <w:rStyle w:val="ProposalKitBodyText"/>
              </w:rPr>
              <w:t>THOMASVILLE CITY</w:t>
            </w:r>
          </w:p>
        </w:tc>
        <w:tc>
          <w:tcPr>
            <w:tcW w:w="2214" w:type="dxa"/>
            <w:shd w:val="clear" w:color="auto" w:fill="auto"/>
          </w:tcPr>
          <w:p w:rsidR="00AE1D2B" w:rsidRDefault="00AE1D2B" w:rsidP="00AE1D2B">
            <w:pPr>
              <w:rPr>
                <w:rStyle w:val="ProposalKitBodyText"/>
              </w:rPr>
            </w:pPr>
            <w:r w:rsidRPr="00797F8F">
              <w:rPr>
                <w:rStyle w:val="ProposalKitBodyText"/>
              </w:rPr>
              <w:t>SUPERINTENDENT</w:t>
            </w:r>
          </w:p>
        </w:tc>
        <w:tc>
          <w:tcPr>
            <w:tcW w:w="2214" w:type="dxa"/>
            <w:shd w:val="clear" w:color="auto" w:fill="auto"/>
          </w:tcPr>
          <w:p w:rsidR="00AE1D2B" w:rsidRDefault="00AE1D2B" w:rsidP="00AE1D2B">
            <w:pPr>
              <w:rPr>
                <w:rStyle w:val="ProposalKitBodyText"/>
              </w:rPr>
            </w:pPr>
            <w:r w:rsidRPr="00797F8F">
              <w:rPr>
                <w:rStyle w:val="ProposalKitBodyText"/>
              </w:rPr>
              <w:t>Sabrina Boykins-Everett</w:t>
            </w:r>
          </w:p>
        </w:tc>
        <w:tc>
          <w:tcPr>
            <w:tcW w:w="2214" w:type="dxa"/>
            <w:shd w:val="clear" w:color="auto" w:fill="auto"/>
          </w:tcPr>
          <w:p w:rsidR="00AE1D2B" w:rsidRDefault="00AE1D2B" w:rsidP="00AE1D2B">
            <w:pPr>
              <w:rPr>
                <w:rStyle w:val="ProposalKitBodyText"/>
              </w:rPr>
            </w:pPr>
            <w:r>
              <w:rPr>
                <w:rStyle w:val="ProposalKitBodyText"/>
              </w:rPr>
              <w:t>Thomasville District</w:t>
            </w:r>
          </w:p>
        </w:tc>
      </w:tr>
      <w:tr w:rsidR="00AE1D2B" w:rsidTr="00E75326">
        <w:tc>
          <w:tcPr>
            <w:tcW w:w="2214" w:type="dxa"/>
            <w:shd w:val="clear" w:color="auto" w:fill="auto"/>
          </w:tcPr>
          <w:p w:rsidR="00AE1D2B" w:rsidRDefault="00AE1D2B" w:rsidP="00AE1D2B">
            <w:pPr>
              <w:rPr>
                <w:rStyle w:val="ProposalKitBodyText"/>
              </w:rPr>
            </w:pPr>
          </w:p>
        </w:tc>
        <w:tc>
          <w:tcPr>
            <w:tcW w:w="2214" w:type="dxa"/>
            <w:shd w:val="clear" w:color="auto" w:fill="auto"/>
          </w:tcPr>
          <w:p w:rsidR="00AE1D2B" w:rsidRDefault="00F30376" w:rsidP="00AE1D2B">
            <w:pPr>
              <w:rPr>
                <w:rStyle w:val="ProposalKitBodyText"/>
              </w:rPr>
            </w:pPr>
            <w:r>
              <w:rPr>
                <w:rStyle w:val="ProposalKitBodyText"/>
              </w:rPr>
              <w:t>Principal</w:t>
            </w:r>
          </w:p>
        </w:tc>
        <w:tc>
          <w:tcPr>
            <w:tcW w:w="2214" w:type="dxa"/>
            <w:shd w:val="clear" w:color="auto" w:fill="auto"/>
          </w:tcPr>
          <w:p w:rsidR="00AE1D2B" w:rsidRDefault="00465B9C" w:rsidP="00AE1D2B">
            <w:pPr>
              <w:rPr>
                <w:rStyle w:val="ProposalKitBodyText"/>
              </w:rPr>
            </w:pPr>
            <w:r w:rsidRPr="00797F8F">
              <w:rPr>
                <w:rStyle w:val="ProposalKitBodyText"/>
              </w:rPr>
              <w:t>Keith Hose</w:t>
            </w:r>
          </w:p>
        </w:tc>
        <w:tc>
          <w:tcPr>
            <w:tcW w:w="2214" w:type="dxa"/>
            <w:shd w:val="clear" w:color="auto" w:fill="auto"/>
          </w:tcPr>
          <w:p w:rsidR="00AE1D2B" w:rsidRDefault="00465B9C" w:rsidP="00AE1D2B">
            <w:pPr>
              <w:rPr>
                <w:rStyle w:val="ProposalKitBodyText"/>
              </w:rPr>
            </w:pPr>
            <w:r w:rsidRPr="00797F8F">
              <w:rPr>
                <w:rStyle w:val="ProposalKitBodyText"/>
              </w:rPr>
              <w:t>MacIntyre Park Middle</w:t>
            </w:r>
          </w:p>
        </w:tc>
      </w:tr>
      <w:tr w:rsidR="00AE1D2B" w:rsidTr="00E75326">
        <w:tc>
          <w:tcPr>
            <w:tcW w:w="2214" w:type="dxa"/>
            <w:shd w:val="clear" w:color="auto" w:fill="auto"/>
          </w:tcPr>
          <w:p w:rsidR="00AE1D2B" w:rsidRDefault="00AE1D2B" w:rsidP="00AE1D2B">
            <w:pPr>
              <w:rPr>
                <w:rStyle w:val="ProposalKitBodyText"/>
              </w:rPr>
            </w:pPr>
          </w:p>
        </w:tc>
        <w:tc>
          <w:tcPr>
            <w:tcW w:w="2214" w:type="dxa"/>
            <w:shd w:val="clear" w:color="auto" w:fill="auto"/>
          </w:tcPr>
          <w:p w:rsidR="00AE1D2B" w:rsidRDefault="00F30376" w:rsidP="00AE1D2B">
            <w:pPr>
              <w:rPr>
                <w:rStyle w:val="ProposalKitBodyText"/>
              </w:rPr>
            </w:pPr>
            <w:r>
              <w:rPr>
                <w:rStyle w:val="ProposalKitBodyText"/>
              </w:rPr>
              <w:t>Principal</w:t>
            </w:r>
          </w:p>
        </w:tc>
        <w:tc>
          <w:tcPr>
            <w:tcW w:w="2214" w:type="dxa"/>
            <w:shd w:val="clear" w:color="auto" w:fill="auto"/>
          </w:tcPr>
          <w:p w:rsidR="00AE1D2B" w:rsidRDefault="00465B9C" w:rsidP="00AE1D2B">
            <w:pPr>
              <w:rPr>
                <w:rStyle w:val="ProposalKitBodyText"/>
              </w:rPr>
            </w:pPr>
            <w:r w:rsidRPr="00797F8F">
              <w:rPr>
                <w:rStyle w:val="ProposalKitBodyText"/>
              </w:rPr>
              <w:t>Todd Mobley</w:t>
            </w:r>
          </w:p>
        </w:tc>
        <w:tc>
          <w:tcPr>
            <w:tcW w:w="2214" w:type="dxa"/>
            <w:shd w:val="clear" w:color="auto" w:fill="auto"/>
          </w:tcPr>
          <w:p w:rsidR="00AE1D2B" w:rsidRDefault="00465B9C" w:rsidP="00AE1D2B">
            <w:pPr>
              <w:rPr>
                <w:rStyle w:val="ProposalKitBodyText"/>
              </w:rPr>
            </w:pPr>
            <w:r w:rsidRPr="00797F8F">
              <w:rPr>
                <w:rStyle w:val="ProposalKitBodyText"/>
              </w:rPr>
              <w:t>Thomasville High</w:t>
            </w:r>
          </w:p>
        </w:tc>
      </w:tr>
      <w:tr w:rsidR="00AE1D2B" w:rsidTr="00E75326">
        <w:tc>
          <w:tcPr>
            <w:tcW w:w="2214" w:type="dxa"/>
            <w:shd w:val="clear" w:color="auto" w:fill="auto"/>
          </w:tcPr>
          <w:p w:rsidR="00AE1D2B" w:rsidRDefault="00AE1D2B" w:rsidP="00AE1D2B">
            <w:pPr>
              <w:rPr>
                <w:rStyle w:val="ProposalKitBodyText"/>
              </w:rPr>
            </w:pPr>
          </w:p>
        </w:tc>
        <w:tc>
          <w:tcPr>
            <w:tcW w:w="2214" w:type="dxa"/>
            <w:shd w:val="clear" w:color="auto" w:fill="auto"/>
          </w:tcPr>
          <w:p w:rsidR="00AE1D2B" w:rsidRDefault="00AE1D2B" w:rsidP="00AE1D2B">
            <w:pPr>
              <w:rPr>
                <w:rStyle w:val="ProposalKitBodyText"/>
              </w:rPr>
            </w:pPr>
          </w:p>
        </w:tc>
        <w:tc>
          <w:tcPr>
            <w:tcW w:w="2214" w:type="dxa"/>
            <w:shd w:val="clear" w:color="auto" w:fill="auto"/>
          </w:tcPr>
          <w:p w:rsidR="00AE1D2B" w:rsidRDefault="00AE1D2B" w:rsidP="00AE1D2B">
            <w:pPr>
              <w:rPr>
                <w:rStyle w:val="ProposalKitBodyText"/>
              </w:rPr>
            </w:pPr>
          </w:p>
        </w:tc>
        <w:tc>
          <w:tcPr>
            <w:tcW w:w="2214" w:type="dxa"/>
            <w:shd w:val="clear" w:color="auto" w:fill="auto"/>
          </w:tcPr>
          <w:p w:rsidR="00AE1D2B" w:rsidRDefault="00AE1D2B" w:rsidP="00AE1D2B">
            <w:pPr>
              <w:rPr>
                <w:rStyle w:val="ProposalKitBodyText"/>
              </w:rPr>
            </w:pPr>
          </w:p>
        </w:tc>
      </w:tr>
      <w:tr w:rsidR="00AE1D2B" w:rsidTr="00E75326">
        <w:tc>
          <w:tcPr>
            <w:tcW w:w="2214" w:type="dxa"/>
            <w:shd w:val="clear" w:color="auto" w:fill="auto"/>
          </w:tcPr>
          <w:p w:rsidR="00AE1D2B" w:rsidRDefault="00AE1D2B" w:rsidP="00AE1D2B">
            <w:pPr>
              <w:rPr>
                <w:rStyle w:val="ProposalKitBodyText"/>
              </w:rPr>
            </w:pPr>
          </w:p>
        </w:tc>
        <w:tc>
          <w:tcPr>
            <w:tcW w:w="2214" w:type="dxa"/>
            <w:shd w:val="clear" w:color="auto" w:fill="auto"/>
          </w:tcPr>
          <w:p w:rsidR="00AE1D2B" w:rsidRDefault="00AE1D2B" w:rsidP="00AE1D2B">
            <w:pPr>
              <w:rPr>
                <w:rStyle w:val="ProposalKitBodyText"/>
              </w:rPr>
            </w:pPr>
          </w:p>
        </w:tc>
        <w:tc>
          <w:tcPr>
            <w:tcW w:w="2214" w:type="dxa"/>
            <w:shd w:val="clear" w:color="auto" w:fill="auto"/>
          </w:tcPr>
          <w:p w:rsidR="00AE1D2B" w:rsidRDefault="00AE1D2B" w:rsidP="00AE1D2B">
            <w:pPr>
              <w:rPr>
                <w:rStyle w:val="ProposalKitBodyText"/>
              </w:rPr>
            </w:pPr>
          </w:p>
        </w:tc>
        <w:tc>
          <w:tcPr>
            <w:tcW w:w="2214" w:type="dxa"/>
            <w:shd w:val="clear" w:color="auto" w:fill="auto"/>
          </w:tcPr>
          <w:p w:rsidR="00AE1D2B" w:rsidRDefault="00AE1D2B" w:rsidP="00AE1D2B">
            <w:pPr>
              <w:rPr>
                <w:rStyle w:val="ProposalKitBodyText"/>
              </w:rPr>
            </w:pPr>
          </w:p>
        </w:tc>
      </w:tr>
      <w:tr w:rsidR="00AE1D2B" w:rsidTr="00E75326">
        <w:tc>
          <w:tcPr>
            <w:tcW w:w="2214" w:type="dxa"/>
            <w:shd w:val="clear" w:color="auto" w:fill="auto"/>
          </w:tcPr>
          <w:p w:rsidR="00AE1D2B" w:rsidRDefault="00AE1D2B" w:rsidP="00AE1D2B">
            <w:pPr>
              <w:rPr>
                <w:rStyle w:val="ProposalKitBodyText"/>
              </w:rPr>
            </w:pPr>
          </w:p>
        </w:tc>
        <w:tc>
          <w:tcPr>
            <w:tcW w:w="2214" w:type="dxa"/>
            <w:shd w:val="clear" w:color="auto" w:fill="auto"/>
          </w:tcPr>
          <w:p w:rsidR="00AE1D2B" w:rsidRDefault="00AE1D2B" w:rsidP="00AE1D2B">
            <w:pPr>
              <w:rPr>
                <w:rStyle w:val="ProposalKitBodyText"/>
              </w:rPr>
            </w:pPr>
          </w:p>
        </w:tc>
        <w:tc>
          <w:tcPr>
            <w:tcW w:w="2214" w:type="dxa"/>
            <w:shd w:val="clear" w:color="auto" w:fill="auto"/>
          </w:tcPr>
          <w:p w:rsidR="00AE1D2B" w:rsidRDefault="00AE1D2B" w:rsidP="00AE1D2B">
            <w:pPr>
              <w:rPr>
                <w:rStyle w:val="ProposalKitBodyText"/>
              </w:rPr>
            </w:pPr>
          </w:p>
        </w:tc>
        <w:tc>
          <w:tcPr>
            <w:tcW w:w="2214" w:type="dxa"/>
            <w:shd w:val="clear" w:color="auto" w:fill="auto"/>
          </w:tcPr>
          <w:p w:rsidR="00AE1D2B" w:rsidRDefault="00AE1D2B" w:rsidP="00AE1D2B">
            <w:pPr>
              <w:rPr>
                <w:rStyle w:val="ProposalKitBodyText"/>
              </w:rPr>
            </w:pPr>
          </w:p>
        </w:tc>
      </w:tr>
    </w:tbl>
    <w:p w:rsidR="00797F8F" w:rsidRDefault="00797F8F" w:rsidP="00AE1D2B">
      <w:pPr>
        <w:rPr>
          <w:rStyle w:val="ProposalKitBodyText"/>
        </w:rPr>
      </w:pPr>
      <w:r w:rsidRPr="00797F8F">
        <w:rPr>
          <w:rStyle w:val="ProposalKitBodyText"/>
        </w:rPr>
        <w:tab/>
      </w:r>
    </w:p>
    <w:p w:rsidR="00465B9C" w:rsidRDefault="00465B9C" w:rsidP="00AE1D2B">
      <w:pPr>
        <w:rPr>
          <w:rStyle w:val="ProposalKitBodyT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F30376" w:rsidTr="00E75326">
        <w:tc>
          <w:tcPr>
            <w:tcW w:w="2214" w:type="dxa"/>
            <w:shd w:val="clear" w:color="auto" w:fill="auto"/>
          </w:tcPr>
          <w:p w:rsidR="00F30376" w:rsidRDefault="00F30376" w:rsidP="00AE1D2B">
            <w:pPr>
              <w:rPr>
                <w:rStyle w:val="ProposalKitBodyText"/>
              </w:rPr>
            </w:pPr>
            <w:r>
              <w:rPr>
                <w:rStyle w:val="ProposalKitBodyText"/>
              </w:rPr>
              <w:t>County</w:t>
            </w:r>
          </w:p>
        </w:tc>
        <w:tc>
          <w:tcPr>
            <w:tcW w:w="2214" w:type="dxa"/>
            <w:shd w:val="clear" w:color="auto" w:fill="auto"/>
          </w:tcPr>
          <w:p w:rsidR="00F30376" w:rsidRDefault="00F30376" w:rsidP="00AE1D2B">
            <w:pPr>
              <w:rPr>
                <w:rStyle w:val="ProposalKitBodyText"/>
              </w:rPr>
            </w:pPr>
            <w:r>
              <w:rPr>
                <w:rStyle w:val="ProposalKitBodyText"/>
              </w:rPr>
              <w:t>Title</w:t>
            </w:r>
          </w:p>
        </w:tc>
        <w:tc>
          <w:tcPr>
            <w:tcW w:w="2214" w:type="dxa"/>
            <w:shd w:val="clear" w:color="auto" w:fill="auto"/>
          </w:tcPr>
          <w:p w:rsidR="00F30376" w:rsidRDefault="00F30376" w:rsidP="00AE1D2B">
            <w:pPr>
              <w:rPr>
                <w:rStyle w:val="ProposalKitBodyText"/>
              </w:rPr>
            </w:pPr>
            <w:r>
              <w:rPr>
                <w:rStyle w:val="ProposalKitBodyText"/>
              </w:rPr>
              <w:t>Name</w:t>
            </w:r>
          </w:p>
        </w:tc>
        <w:tc>
          <w:tcPr>
            <w:tcW w:w="2214" w:type="dxa"/>
            <w:shd w:val="clear" w:color="auto" w:fill="auto"/>
          </w:tcPr>
          <w:p w:rsidR="00F30376" w:rsidRDefault="00F30376" w:rsidP="00AE1D2B">
            <w:pPr>
              <w:rPr>
                <w:rStyle w:val="ProposalKitBodyText"/>
              </w:rPr>
            </w:pPr>
            <w:r>
              <w:rPr>
                <w:rStyle w:val="ProposalKitBodyText"/>
              </w:rPr>
              <w:t>School</w:t>
            </w:r>
          </w:p>
        </w:tc>
      </w:tr>
      <w:tr w:rsidR="00F30376" w:rsidTr="00E75326">
        <w:tc>
          <w:tcPr>
            <w:tcW w:w="2214" w:type="dxa"/>
            <w:shd w:val="clear" w:color="auto" w:fill="auto"/>
          </w:tcPr>
          <w:p w:rsidR="00F30376" w:rsidRDefault="00F30376" w:rsidP="00AE1D2B">
            <w:pPr>
              <w:rPr>
                <w:rStyle w:val="ProposalKitBodyText"/>
              </w:rPr>
            </w:pPr>
            <w:r w:rsidRPr="00797F8F">
              <w:rPr>
                <w:rStyle w:val="ProposalKitBodyText"/>
              </w:rPr>
              <w:t>WARE COUNTY</w:t>
            </w:r>
          </w:p>
        </w:tc>
        <w:tc>
          <w:tcPr>
            <w:tcW w:w="2214" w:type="dxa"/>
            <w:shd w:val="clear" w:color="auto" w:fill="auto"/>
          </w:tcPr>
          <w:p w:rsidR="00F30376" w:rsidRDefault="00F30376" w:rsidP="00AE1D2B">
            <w:pPr>
              <w:rPr>
                <w:rStyle w:val="ProposalKitBodyText"/>
              </w:rPr>
            </w:pPr>
            <w:r w:rsidRPr="00797F8F">
              <w:rPr>
                <w:rStyle w:val="ProposalKitBodyText"/>
              </w:rPr>
              <w:t>SUPERINTENDENT</w:t>
            </w:r>
          </w:p>
        </w:tc>
        <w:tc>
          <w:tcPr>
            <w:tcW w:w="2214" w:type="dxa"/>
            <w:shd w:val="clear" w:color="auto" w:fill="auto"/>
          </w:tcPr>
          <w:p w:rsidR="00F30376" w:rsidRDefault="00F30376" w:rsidP="00AE1D2B">
            <w:pPr>
              <w:rPr>
                <w:rStyle w:val="ProposalKitBodyText"/>
              </w:rPr>
            </w:pPr>
            <w:r w:rsidRPr="00797F8F">
              <w:rPr>
                <w:rStyle w:val="ProposalKitBodyText"/>
              </w:rPr>
              <w:t>Joseph Barrow</w:t>
            </w:r>
          </w:p>
        </w:tc>
        <w:tc>
          <w:tcPr>
            <w:tcW w:w="2214" w:type="dxa"/>
            <w:shd w:val="clear" w:color="auto" w:fill="auto"/>
          </w:tcPr>
          <w:p w:rsidR="00F30376" w:rsidRDefault="00F30376" w:rsidP="00AE1D2B">
            <w:pPr>
              <w:rPr>
                <w:rStyle w:val="ProposalKitBodyText"/>
              </w:rPr>
            </w:pPr>
            <w:r>
              <w:rPr>
                <w:rStyle w:val="ProposalKitBodyText"/>
              </w:rPr>
              <w:t>Ware District</w:t>
            </w:r>
          </w:p>
        </w:tc>
      </w:tr>
      <w:tr w:rsidR="00F30376" w:rsidTr="00E75326">
        <w:tc>
          <w:tcPr>
            <w:tcW w:w="2214" w:type="dxa"/>
            <w:shd w:val="clear" w:color="auto" w:fill="auto"/>
          </w:tcPr>
          <w:p w:rsidR="00F30376" w:rsidRDefault="00F30376" w:rsidP="00AE1D2B">
            <w:pPr>
              <w:rPr>
                <w:rStyle w:val="ProposalKitBodyText"/>
              </w:rPr>
            </w:pPr>
          </w:p>
        </w:tc>
        <w:tc>
          <w:tcPr>
            <w:tcW w:w="2214" w:type="dxa"/>
            <w:shd w:val="clear" w:color="auto" w:fill="auto"/>
          </w:tcPr>
          <w:p w:rsidR="00F30376" w:rsidRDefault="00F30376" w:rsidP="00AE1D2B">
            <w:pPr>
              <w:rPr>
                <w:rStyle w:val="ProposalKitBodyText"/>
              </w:rPr>
            </w:pPr>
            <w:r>
              <w:rPr>
                <w:rStyle w:val="ProposalKitBodyText"/>
              </w:rPr>
              <w:t>Principal</w:t>
            </w:r>
          </w:p>
        </w:tc>
        <w:tc>
          <w:tcPr>
            <w:tcW w:w="2214" w:type="dxa"/>
            <w:shd w:val="clear" w:color="auto" w:fill="auto"/>
          </w:tcPr>
          <w:p w:rsidR="00F30376" w:rsidRDefault="00F30376" w:rsidP="00AE1D2B">
            <w:pPr>
              <w:rPr>
                <w:rStyle w:val="ProposalKitBodyText"/>
              </w:rPr>
            </w:pPr>
            <w:r w:rsidRPr="00797F8F">
              <w:rPr>
                <w:rStyle w:val="ProposalKitBodyText"/>
              </w:rPr>
              <w:t>Darlene Tanner</w:t>
            </w:r>
          </w:p>
        </w:tc>
        <w:tc>
          <w:tcPr>
            <w:tcW w:w="2214" w:type="dxa"/>
            <w:shd w:val="clear" w:color="auto" w:fill="auto"/>
          </w:tcPr>
          <w:p w:rsidR="00F30376" w:rsidRDefault="00F30376" w:rsidP="00AE1D2B">
            <w:pPr>
              <w:rPr>
                <w:rStyle w:val="ProposalKitBodyText"/>
              </w:rPr>
            </w:pPr>
            <w:r w:rsidRPr="00797F8F">
              <w:rPr>
                <w:rStyle w:val="ProposalKitBodyText"/>
              </w:rPr>
              <w:t>Ware County Middle</w:t>
            </w:r>
          </w:p>
        </w:tc>
      </w:tr>
      <w:tr w:rsidR="00F30376" w:rsidTr="00E75326">
        <w:tc>
          <w:tcPr>
            <w:tcW w:w="2214" w:type="dxa"/>
            <w:shd w:val="clear" w:color="auto" w:fill="auto"/>
          </w:tcPr>
          <w:p w:rsidR="00F30376" w:rsidRDefault="00F30376" w:rsidP="00AE1D2B">
            <w:pPr>
              <w:rPr>
                <w:rStyle w:val="ProposalKitBodyText"/>
              </w:rPr>
            </w:pPr>
          </w:p>
        </w:tc>
        <w:tc>
          <w:tcPr>
            <w:tcW w:w="2214" w:type="dxa"/>
            <w:shd w:val="clear" w:color="auto" w:fill="auto"/>
          </w:tcPr>
          <w:p w:rsidR="00F30376" w:rsidRDefault="00F30376" w:rsidP="00AE1D2B">
            <w:pPr>
              <w:rPr>
                <w:rStyle w:val="ProposalKitBodyText"/>
              </w:rPr>
            </w:pPr>
            <w:r>
              <w:rPr>
                <w:rStyle w:val="ProposalKitBodyText"/>
              </w:rPr>
              <w:t>Principal</w:t>
            </w:r>
          </w:p>
        </w:tc>
        <w:tc>
          <w:tcPr>
            <w:tcW w:w="2214" w:type="dxa"/>
            <w:shd w:val="clear" w:color="auto" w:fill="auto"/>
          </w:tcPr>
          <w:p w:rsidR="00F30376" w:rsidRDefault="00F30376" w:rsidP="00AE1D2B">
            <w:pPr>
              <w:rPr>
                <w:rStyle w:val="ProposalKitBodyText"/>
              </w:rPr>
            </w:pPr>
            <w:r w:rsidRPr="00797F8F">
              <w:rPr>
                <w:rStyle w:val="ProposalKitBodyText"/>
              </w:rPr>
              <w:t>David Hitt</w:t>
            </w:r>
          </w:p>
        </w:tc>
        <w:tc>
          <w:tcPr>
            <w:tcW w:w="2214" w:type="dxa"/>
            <w:shd w:val="clear" w:color="auto" w:fill="auto"/>
          </w:tcPr>
          <w:p w:rsidR="00F30376" w:rsidRDefault="00F30376" w:rsidP="00AE1D2B">
            <w:pPr>
              <w:rPr>
                <w:rStyle w:val="ProposalKitBodyText"/>
              </w:rPr>
            </w:pPr>
            <w:r w:rsidRPr="00797F8F">
              <w:rPr>
                <w:rStyle w:val="ProposalKitBodyText"/>
              </w:rPr>
              <w:t>Waycross Middle</w:t>
            </w:r>
          </w:p>
        </w:tc>
      </w:tr>
      <w:tr w:rsidR="00F30376" w:rsidTr="00E75326">
        <w:tc>
          <w:tcPr>
            <w:tcW w:w="2214" w:type="dxa"/>
            <w:shd w:val="clear" w:color="auto" w:fill="auto"/>
          </w:tcPr>
          <w:p w:rsidR="00F30376" w:rsidRDefault="00F30376" w:rsidP="00AE1D2B">
            <w:pPr>
              <w:rPr>
                <w:rStyle w:val="ProposalKitBodyText"/>
              </w:rPr>
            </w:pPr>
          </w:p>
        </w:tc>
        <w:tc>
          <w:tcPr>
            <w:tcW w:w="2214" w:type="dxa"/>
            <w:shd w:val="clear" w:color="auto" w:fill="auto"/>
          </w:tcPr>
          <w:p w:rsidR="00F30376" w:rsidRDefault="00F30376" w:rsidP="00AE1D2B">
            <w:pPr>
              <w:rPr>
                <w:rStyle w:val="ProposalKitBodyText"/>
              </w:rPr>
            </w:pPr>
            <w:r>
              <w:rPr>
                <w:rStyle w:val="ProposalKitBodyText"/>
              </w:rPr>
              <w:t>Principal</w:t>
            </w:r>
          </w:p>
        </w:tc>
        <w:tc>
          <w:tcPr>
            <w:tcW w:w="2214" w:type="dxa"/>
            <w:shd w:val="clear" w:color="auto" w:fill="auto"/>
          </w:tcPr>
          <w:p w:rsidR="00F30376" w:rsidRDefault="00F30376" w:rsidP="00AE1D2B">
            <w:pPr>
              <w:rPr>
                <w:rStyle w:val="ProposalKitBodyText"/>
              </w:rPr>
            </w:pPr>
            <w:r w:rsidRPr="00797F8F">
              <w:rPr>
                <w:rStyle w:val="ProposalKitBodyText"/>
              </w:rPr>
              <w:t>Ware County High</w:t>
            </w:r>
          </w:p>
        </w:tc>
        <w:tc>
          <w:tcPr>
            <w:tcW w:w="2214" w:type="dxa"/>
            <w:shd w:val="clear" w:color="auto" w:fill="auto"/>
          </w:tcPr>
          <w:p w:rsidR="00F30376" w:rsidRPr="00797F8F" w:rsidRDefault="00F30376" w:rsidP="00F30376">
            <w:pPr>
              <w:rPr>
                <w:rStyle w:val="ProposalKitBodyText"/>
              </w:rPr>
            </w:pPr>
            <w:r w:rsidRPr="00797F8F">
              <w:rPr>
                <w:rStyle w:val="ProposalKitBodyText"/>
              </w:rPr>
              <w:tab/>
              <w:t>Tim Dixon</w:t>
            </w:r>
          </w:p>
          <w:p w:rsidR="00F30376" w:rsidRDefault="00F30376" w:rsidP="00AE1D2B">
            <w:pPr>
              <w:rPr>
                <w:rStyle w:val="ProposalKitBodyText"/>
              </w:rPr>
            </w:pPr>
          </w:p>
        </w:tc>
      </w:tr>
    </w:tbl>
    <w:p w:rsidR="00465B9C" w:rsidRPr="00797F8F" w:rsidRDefault="00465B9C" w:rsidP="00AE1D2B">
      <w:pPr>
        <w:rPr>
          <w:rStyle w:val="ProposalKitBodyT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F30376" w:rsidTr="00E75326">
        <w:tc>
          <w:tcPr>
            <w:tcW w:w="2214" w:type="dxa"/>
            <w:shd w:val="clear" w:color="auto" w:fill="auto"/>
          </w:tcPr>
          <w:p w:rsidR="00F30376" w:rsidRDefault="00F30376" w:rsidP="00797F8F">
            <w:pPr>
              <w:rPr>
                <w:rStyle w:val="ProposalKitBodyText"/>
              </w:rPr>
            </w:pPr>
            <w:r>
              <w:rPr>
                <w:rStyle w:val="ProposalKitBodyText"/>
              </w:rPr>
              <w:t>County</w:t>
            </w:r>
          </w:p>
        </w:tc>
        <w:tc>
          <w:tcPr>
            <w:tcW w:w="2214" w:type="dxa"/>
            <w:shd w:val="clear" w:color="auto" w:fill="auto"/>
          </w:tcPr>
          <w:p w:rsidR="00F30376" w:rsidRDefault="00F30376" w:rsidP="00797F8F">
            <w:pPr>
              <w:rPr>
                <w:rStyle w:val="ProposalKitBodyText"/>
              </w:rPr>
            </w:pPr>
            <w:r>
              <w:rPr>
                <w:rStyle w:val="ProposalKitBodyText"/>
              </w:rPr>
              <w:t>Title</w:t>
            </w:r>
          </w:p>
        </w:tc>
        <w:tc>
          <w:tcPr>
            <w:tcW w:w="2214" w:type="dxa"/>
            <w:shd w:val="clear" w:color="auto" w:fill="auto"/>
          </w:tcPr>
          <w:p w:rsidR="00F30376" w:rsidRDefault="00F30376" w:rsidP="00797F8F">
            <w:pPr>
              <w:rPr>
                <w:rStyle w:val="ProposalKitBodyText"/>
              </w:rPr>
            </w:pPr>
            <w:r>
              <w:rPr>
                <w:rStyle w:val="ProposalKitBodyText"/>
              </w:rPr>
              <w:t>Name</w:t>
            </w:r>
          </w:p>
        </w:tc>
        <w:tc>
          <w:tcPr>
            <w:tcW w:w="2214" w:type="dxa"/>
            <w:shd w:val="clear" w:color="auto" w:fill="auto"/>
          </w:tcPr>
          <w:p w:rsidR="00F30376" w:rsidRDefault="00F30376" w:rsidP="00797F8F">
            <w:pPr>
              <w:rPr>
                <w:rStyle w:val="ProposalKitBodyText"/>
              </w:rPr>
            </w:pPr>
            <w:r>
              <w:rPr>
                <w:rStyle w:val="ProposalKitBodyText"/>
              </w:rPr>
              <w:t>School</w:t>
            </w:r>
          </w:p>
        </w:tc>
      </w:tr>
      <w:tr w:rsidR="00F30376" w:rsidTr="00E75326">
        <w:tc>
          <w:tcPr>
            <w:tcW w:w="2214" w:type="dxa"/>
            <w:shd w:val="clear" w:color="auto" w:fill="auto"/>
          </w:tcPr>
          <w:p w:rsidR="00F30376" w:rsidRDefault="00F30376" w:rsidP="00797F8F">
            <w:pPr>
              <w:rPr>
                <w:rStyle w:val="ProposalKitBodyText"/>
              </w:rPr>
            </w:pPr>
            <w:r w:rsidRPr="00797F8F">
              <w:rPr>
                <w:rStyle w:val="ProposalKitBodyText"/>
              </w:rPr>
              <w:t>DECATUR</w:t>
            </w:r>
          </w:p>
        </w:tc>
        <w:tc>
          <w:tcPr>
            <w:tcW w:w="2214" w:type="dxa"/>
            <w:shd w:val="clear" w:color="auto" w:fill="auto"/>
          </w:tcPr>
          <w:p w:rsidR="00F30376" w:rsidRDefault="00F30376" w:rsidP="00797F8F">
            <w:pPr>
              <w:rPr>
                <w:rStyle w:val="ProposalKitBodyText"/>
              </w:rPr>
            </w:pPr>
            <w:r w:rsidRPr="00797F8F">
              <w:rPr>
                <w:rStyle w:val="ProposalKitBodyText"/>
              </w:rPr>
              <w:t>SUPERINTENDENT</w:t>
            </w:r>
          </w:p>
        </w:tc>
        <w:tc>
          <w:tcPr>
            <w:tcW w:w="2214" w:type="dxa"/>
            <w:shd w:val="clear" w:color="auto" w:fill="auto"/>
          </w:tcPr>
          <w:p w:rsidR="00F30376" w:rsidRDefault="00F30376" w:rsidP="00797F8F">
            <w:pPr>
              <w:rPr>
                <w:rStyle w:val="ProposalKitBodyText"/>
              </w:rPr>
            </w:pPr>
            <w:r w:rsidRPr="00797F8F">
              <w:rPr>
                <w:rStyle w:val="ProposalKitBodyText"/>
              </w:rPr>
              <w:t>Fred Rayfield</w:t>
            </w:r>
          </w:p>
        </w:tc>
        <w:tc>
          <w:tcPr>
            <w:tcW w:w="2214" w:type="dxa"/>
            <w:shd w:val="clear" w:color="auto" w:fill="auto"/>
          </w:tcPr>
          <w:p w:rsidR="00F30376" w:rsidRDefault="00F30376" w:rsidP="00797F8F">
            <w:pPr>
              <w:rPr>
                <w:rStyle w:val="ProposalKitBodyText"/>
              </w:rPr>
            </w:pPr>
            <w:r>
              <w:rPr>
                <w:rStyle w:val="ProposalKitBodyText"/>
              </w:rPr>
              <w:t>Decatur District</w:t>
            </w: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r w:rsidRPr="00797F8F">
              <w:rPr>
                <w:rStyle w:val="ProposalKitBodyText"/>
              </w:rPr>
              <w:t>John Wooden</w:t>
            </w:r>
          </w:p>
        </w:tc>
        <w:tc>
          <w:tcPr>
            <w:tcW w:w="2214" w:type="dxa"/>
            <w:shd w:val="clear" w:color="auto" w:fill="auto"/>
          </w:tcPr>
          <w:p w:rsidR="00F30376" w:rsidRDefault="00F30376" w:rsidP="00797F8F">
            <w:pPr>
              <w:rPr>
                <w:rStyle w:val="ProposalKitBodyText"/>
              </w:rPr>
            </w:pPr>
            <w:r w:rsidRPr="00797F8F">
              <w:rPr>
                <w:rStyle w:val="ProposalKitBodyText"/>
              </w:rPr>
              <w:t>Bainbridge Middle</w:t>
            </w: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r w:rsidRPr="00797F8F">
              <w:rPr>
                <w:rStyle w:val="ProposalKitBodyText"/>
              </w:rPr>
              <w:t>Roy Mathews</w:t>
            </w:r>
          </w:p>
        </w:tc>
        <w:tc>
          <w:tcPr>
            <w:tcW w:w="2214" w:type="dxa"/>
            <w:shd w:val="clear" w:color="auto" w:fill="auto"/>
          </w:tcPr>
          <w:p w:rsidR="00F30376" w:rsidRDefault="00F30376" w:rsidP="00797F8F">
            <w:pPr>
              <w:rPr>
                <w:rStyle w:val="ProposalKitBodyText"/>
              </w:rPr>
            </w:pPr>
            <w:r w:rsidRPr="00797F8F">
              <w:rPr>
                <w:rStyle w:val="ProposalKitBodyText"/>
              </w:rPr>
              <w:t>Hutto Middle</w:t>
            </w: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r w:rsidRPr="00797F8F">
              <w:rPr>
                <w:rStyle w:val="ProposalKitBodyText"/>
              </w:rPr>
              <w:t>Tommie Howell</w:t>
            </w:r>
          </w:p>
        </w:tc>
        <w:tc>
          <w:tcPr>
            <w:tcW w:w="2214" w:type="dxa"/>
            <w:shd w:val="clear" w:color="auto" w:fill="auto"/>
          </w:tcPr>
          <w:p w:rsidR="00F30376" w:rsidRDefault="00F30376" w:rsidP="00797F8F">
            <w:pPr>
              <w:rPr>
                <w:rStyle w:val="ProposalKitBodyText"/>
              </w:rPr>
            </w:pPr>
            <w:r w:rsidRPr="00797F8F">
              <w:rPr>
                <w:rStyle w:val="ProposalKitBodyText"/>
              </w:rPr>
              <w:t>Bainbridge High</w:t>
            </w:r>
          </w:p>
        </w:tc>
      </w:tr>
    </w:tbl>
    <w:p w:rsidR="00797F8F" w:rsidRPr="00797F8F" w:rsidRDefault="00797F8F" w:rsidP="00797F8F">
      <w:pPr>
        <w:rPr>
          <w:rStyle w:val="ProposalKitBodyText"/>
        </w:rPr>
      </w:pPr>
      <w:r w:rsidRPr="00797F8F">
        <w:rPr>
          <w:rStyle w:val="ProposalKitBodyTex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F30376" w:rsidTr="00E75326">
        <w:tc>
          <w:tcPr>
            <w:tcW w:w="2214" w:type="dxa"/>
            <w:shd w:val="clear" w:color="auto" w:fill="auto"/>
          </w:tcPr>
          <w:p w:rsidR="00F30376" w:rsidRDefault="00F30376" w:rsidP="00797F8F">
            <w:pPr>
              <w:rPr>
                <w:rStyle w:val="ProposalKitBodyText"/>
              </w:rPr>
            </w:pPr>
            <w:r>
              <w:rPr>
                <w:rStyle w:val="ProposalKitBodyText"/>
              </w:rPr>
              <w:t>County</w:t>
            </w:r>
          </w:p>
        </w:tc>
        <w:tc>
          <w:tcPr>
            <w:tcW w:w="2214" w:type="dxa"/>
            <w:shd w:val="clear" w:color="auto" w:fill="auto"/>
          </w:tcPr>
          <w:p w:rsidR="00F30376" w:rsidRDefault="00F30376" w:rsidP="00797F8F">
            <w:pPr>
              <w:rPr>
                <w:rStyle w:val="ProposalKitBodyText"/>
              </w:rPr>
            </w:pPr>
            <w:r>
              <w:rPr>
                <w:rStyle w:val="ProposalKitBodyText"/>
              </w:rPr>
              <w:t>Title</w:t>
            </w:r>
          </w:p>
        </w:tc>
        <w:tc>
          <w:tcPr>
            <w:tcW w:w="2214" w:type="dxa"/>
            <w:shd w:val="clear" w:color="auto" w:fill="auto"/>
          </w:tcPr>
          <w:p w:rsidR="00F30376" w:rsidRDefault="00F30376" w:rsidP="00797F8F">
            <w:pPr>
              <w:rPr>
                <w:rStyle w:val="ProposalKitBodyText"/>
              </w:rPr>
            </w:pPr>
            <w:r>
              <w:rPr>
                <w:rStyle w:val="ProposalKitBodyText"/>
              </w:rPr>
              <w:t>Name</w:t>
            </w:r>
          </w:p>
        </w:tc>
        <w:tc>
          <w:tcPr>
            <w:tcW w:w="2214" w:type="dxa"/>
            <w:shd w:val="clear" w:color="auto" w:fill="auto"/>
          </w:tcPr>
          <w:p w:rsidR="00F30376" w:rsidRDefault="00F30376" w:rsidP="00797F8F">
            <w:pPr>
              <w:rPr>
                <w:rStyle w:val="ProposalKitBodyText"/>
              </w:rPr>
            </w:pPr>
            <w:r>
              <w:rPr>
                <w:rStyle w:val="ProposalKitBodyText"/>
              </w:rPr>
              <w:t>School</w:t>
            </w:r>
          </w:p>
        </w:tc>
      </w:tr>
      <w:tr w:rsidR="00F30376" w:rsidTr="00E75326">
        <w:tc>
          <w:tcPr>
            <w:tcW w:w="2214" w:type="dxa"/>
            <w:shd w:val="clear" w:color="auto" w:fill="auto"/>
          </w:tcPr>
          <w:p w:rsidR="00F30376" w:rsidRDefault="00F30376" w:rsidP="00797F8F">
            <w:pPr>
              <w:rPr>
                <w:rStyle w:val="ProposalKitBodyText"/>
              </w:rPr>
            </w:pPr>
            <w:r w:rsidRPr="00797F8F">
              <w:rPr>
                <w:rStyle w:val="ProposalKitBodyText"/>
              </w:rPr>
              <w:t>CHATHAM COUNTY</w:t>
            </w:r>
          </w:p>
        </w:tc>
        <w:tc>
          <w:tcPr>
            <w:tcW w:w="2214" w:type="dxa"/>
            <w:shd w:val="clear" w:color="auto" w:fill="auto"/>
          </w:tcPr>
          <w:p w:rsidR="00F30376" w:rsidRDefault="00F30376" w:rsidP="00797F8F">
            <w:pPr>
              <w:rPr>
                <w:rStyle w:val="ProposalKitBodyText"/>
              </w:rPr>
            </w:pPr>
            <w:r w:rsidRPr="00797F8F">
              <w:rPr>
                <w:rStyle w:val="ProposalKitBodyText"/>
              </w:rPr>
              <w:t>SUPERINTENDENT</w:t>
            </w:r>
          </w:p>
        </w:tc>
        <w:tc>
          <w:tcPr>
            <w:tcW w:w="2214" w:type="dxa"/>
            <w:shd w:val="clear" w:color="auto" w:fill="auto"/>
          </w:tcPr>
          <w:p w:rsidR="00F30376" w:rsidRDefault="00F30376" w:rsidP="00797F8F">
            <w:pPr>
              <w:rPr>
                <w:rStyle w:val="ProposalKitBodyText"/>
              </w:rPr>
            </w:pPr>
            <w:r w:rsidRPr="00797F8F">
              <w:rPr>
                <w:rStyle w:val="ProposalKitBodyText"/>
              </w:rPr>
              <w:t>Thomas Lockamy</w:t>
            </w:r>
          </w:p>
        </w:tc>
        <w:tc>
          <w:tcPr>
            <w:tcW w:w="2214" w:type="dxa"/>
            <w:shd w:val="clear" w:color="auto" w:fill="auto"/>
          </w:tcPr>
          <w:p w:rsidR="00F30376" w:rsidRDefault="00F30376" w:rsidP="00797F8F">
            <w:pPr>
              <w:rPr>
                <w:rStyle w:val="ProposalKitBodyText"/>
              </w:rPr>
            </w:pPr>
            <w:r>
              <w:rPr>
                <w:rStyle w:val="ProposalKitBodyText"/>
              </w:rPr>
              <w:t>District</w:t>
            </w: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r w:rsidRPr="00797F8F">
              <w:rPr>
                <w:rStyle w:val="ProposalKitBodyText"/>
              </w:rPr>
              <w:t>James Heater</w:t>
            </w:r>
          </w:p>
        </w:tc>
        <w:tc>
          <w:tcPr>
            <w:tcW w:w="2214" w:type="dxa"/>
            <w:shd w:val="clear" w:color="auto" w:fill="auto"/>
          </w:tcPr>
          <w:p w:rsidR="00F30376" w:rsidRDefault="00F30376" w:rsidP="00797F8F">
            <w:pPr>
              <w:rPr>
                <w:rStyle w:val="ProposalKitBodyText"/>
              </w:rPr>
            </w:pPr>
            <w:r w:rsidRPr="00797F8F">
              <w:rPr>
                <w:rStyle w:val="ProposalKitBodyText"/>
              </w:rPr>
              <w:t>Bartlett Middle</w:t>
            </w: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Pr="00797F8F" w:rsidRDefault="00F30376" w:rsidP="00F30376">
            <w:pPr>
              <w:rPr>
                <w:rStyle w:val="ProposalKitBodyText"/>
              </w:rPr>
            </w:pPr>
            <w:r w:rsidRPr="00797F8F">
              <w:rPr>
                <w:rStyle w:val="ProposalKitBodyText"/>
              </w:rPr>
              <w:t>Kerry Coursey</w:t>
            </w:r>
          </w:p>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r w:rsidRPr="00797F8F">
              <w:rPr>
                <w:rStyle w:val="ProposalKitBodyText"/>
              </w:rPr>
              <w:t>Coastal Middle</w:t>
            </w:r>
            <w:r w:rsidRPr="00797F8F">
              <w:rPr>
                <w:rStyle w:val="ProposalKitBodyText"/>
              </w:rPr>
              <w:tab/>
            </w: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r w:rsidRPr="00797F8F">
              <w:rPr>
                <w:rStyle w:val="ProposalKitBodyText"/>
              </w:rPr>
              <w:t>Carol Mobley</w:t>
            </w:r>
          </w:p>
        </w:tc>
        <w:tc>
          <w:tcPr>
            <w:tcW w:w="2214" w:type="dxa"/>
            <w:shd w:val="clear" w:color="auto" w:fill="auto"/>
          </w:tcPr>
          <w:p w:rsidR="00F30376" w:rsidRDefault="00F30376" w:rsidP="00797F8F">
            <w:pPr>
              <w:rPr>
                <w:rStyle w:val="ProposalKitBodyText"/>
              </w:rPr>
            </w:pPr>
            <w:r w:rsidRPr="00797F8F">
              <w:rPr>
                <w:rStyle w:val="ProposalKitBodyText"/>
              </w:rPr>
              <w:t>DeRenne Middle</w:t>
            </w: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Pr="00797F8F" w:rsidRDefault="00F30376" w:rsidP="00F30376">
            <w:pPr>
              <w:rPr>
                <w:rStyle w:val="ProposalKitBodyText"/>
              </w:rPr>
            </w:pPr>
            <w:r w:rsidRPr="00797F8F">
              <w:rPr>
                <w:rStyle w:val="ProposalKitBodyText"/>
              </w:rPr>
              <w:t>Gequetta Jenkins</w:t>
            </w:r>
          </w:p>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r w:rsidRPr="00797F8F">
              <w:rPr>
                <w:rStyle w:val="ProposalKitBodyText"/>
              </w:rPr>
              <w:t>Hubert Middle</w:t>
            </w:r>
            <w:r w:rsidRPr="00797F8F">
              <w:rPr>
                <w:rStyle w:val="ProposalKitBodyText"/>
              </w:rPr>
              <w:tab/>
            </w: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r w:rsidRPr="00797F8F">
              <w:rPr>
                <w:rStyle w:val="ProposalKitBodyText"/>
              </w:rPr>
              <w:t>Stascia Hardy</w:t>
            </w:r>
          </w:p>
        </w:tc>
        <w:tc>
          <w:tcPr>
            <w:tcW w:w="2214" w:type="dxa"/>
            <w:shd w:val="clear" w:color="auto" w:fill="auto"/>
          </w:tcPr>
          <w:p w:rsidR="00F30376" w:rsidRDefault="00F30376" w:rsidP="00797F8F">
            <w:pPr>
              <w:rPr>
                <w:rStyle w:val="ProposalKitBodyText"/>
              </w:rPr>
            </w:pPr>
            <w:r w:rsidRPr="00797F8F">
              <w:rPr>
                <w:rStyle w:val="ProposalKitBodyText"/>
              </w:rPr>
              <w:t>Mercer Middle</w:t>
            </w: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r w:rsidRPr="00797F8F">
              <w:rPr>
                <w:rStyle w:val="ProposalKitBodyText"/>
              </w:rPr>
              <w:t>Myers Middle</w:t>
            </w:r>
          </w:p>
        </w:tc>
        <w:tc>
          <w:tcPr>
            <w:tcW w:w="2214" w:type="dxa"/>
            <w:shd w:val="clear" w:color="auto" w:fill="auto"/>
          </w:tcPr>
          <w:p w:rsidR="00F30376" w:rsidRDefault="00F30376" w:rsidP="00797F8F">
            <w:pPr>
              <w:rPr>
                <w:rStyle w:val="ProposalKitBodyText"/>
              </w:rPr>
            </w:pPr>
            <w:r w:rsidRPr="00797F8F">
              <w:rPr>
                <w:rStyle w:val="ProposalKitBodyText"/>
              </w:rPr>
              <w:t>Ericka Washington</w:t>
            </w:r>
          </w:p>
        </w:tc>
      </w:tr>
      <w:tr w:rsidR="00F30376" w:rsidTr="00E75326">
        <w:tc>
          <w:tcPr>
            <w:tcW w:w="2214" w:type="dxa"/>
            <w:shd w:val="clear" w:color="auto" w:fill="auto"/>
          </w:tcPr>
          <w:p w:rsidR="00F30376" w:rsidRDefault="00F30376" w:rsidP="000E6704">
            <w:pPr>
              <w:rPr>
                <w:rStyle w:val="ProposalKitBodyText"/>
              </w:rPr>
            </w:pPr>
          </w:p>
        </w:tc>
        <w:tc>
          <w:tcPr>
            <w:tcW w:w="2214" w:type="dxa"/>
            <w:shd w:val="clear" w:color="auto" w:fill="auto"/>
          </w:tcPr>
          <w:p w:rsidR="00F30376" w:rsidRDefault="00F30376" w:rsidP="000E6704">
            <w:pPr>
              <w:rPr>
                <w:rStyle w:val="ProposalKitBodyText"/>
              </w:rPr>
            </w:pPr>
          </w:p>
        </w:tc>
        <w:tc>
          <w:tcPr>
            <w:tcW w:w="2214" w:type="dxa"/>
            <w:shd w:val="clear" w:color="auto" w:fill="auto"/>
          </w:tcPr>
          <w:p w:rsidR="00F30376" w:rsidRDefault="00F30376" w:rsidP="000E6704">
            <w:pPr>
              <w:rPr>
                <w:rStyle w:val="ProposalKitBodyText"/>
              </w:rPr>
            </w:pPr>
            <w:r w:rsidRPr="00797F8F">
              <w:rPr>
                <w:rStyle w:val="ProposalKitBodyText"/>
              </w:rPr>
              <w:t>Kevin Wall</w:t>
            </w:r>
          </w:p>
        </w:tc>
        <w:tc>
          <w:tcPr>
            <w:tcW w:w="2214" w:type="dxa"/>
            <w:shd w:val="clear" w:color="auto" w:fill="auto"/>
          </w:tcPr>
          <w:p w:rsidR="00F30376" w:rsidRDefault="00F30376" w:rsidP="000E6704">
            <w:pPr>
              <w:rPr>
                <w:rStyle w:val="ProposalKitBodyText"/>
              </w:rPr>
            </w:pPr>
            <w:r w:rsidRPr="00797F8F">
              <w:rPr>
                <w:rStyle w:val="ProposalKitBodyText"/>
              </w:rPr>
              <w:t>Oglethorpe Charter School</w:t>
            </w:r>
          </w:p>
        </w:tc>
      </w:tr>
      <w:tr w:rsidR="00F30376" w:rsidTr="00E75326">
        <w:tc>
          <w:tcPr>
            <w:tcW w:w="2214" w:type="dxa"/>
            <w:shd w:val="clear" w:color="auto" w:fill="auto"/>
          </w:tcPr>
          <w:p w:rsidR="00F30376" w:rsidRDefault="00F30376" w:rsidP="000E6704">
            <w:pPr>
              <w:rPr>
                <w:rStyle w:val="ProposalKitBodyText"/>
              </w:rPr>
            </w:pPr>
          </w:p>
        </w:tc>
        <w:tc>
          <w:tcPr>
            <w:tcW w:w="2214" w:type="dxa"/>
            <w:shd w:val="clear" w:color="auto" w:fill="auto"/>
          </w:tcPr>
          <w:p w:rsidR="00F30376" w:rsidRDefault="00F30376" w:rsidP="000E6704">
            <w:pPr>
              <w:rPr>
                <w:rStyle w:val="ProposalKitBodyText"/>
              </w:rPr>
            </w:pPr>
          </w:p>
        </w:tc>
        <w:tc>
          <w:tcPr>
            <w:tcW w:w="2214" w:type="dxa"/>
            <w:shd w:val="clear" w:color="auto" w:fill="auto"/>
          </w:tcPr>
          <w:p w:rsidR="00F30376" w:rsidRDefault="00F30376" w:rsidP="000E6704">
            <w:pPr>
              <w:rPr>
                <w:rStyle w:val="ProposalKitBodyText"/>
              </w:rPr>
            </w:pPr>
            <w:r w:rsidRPr="00797F8F">
              <w:rPr>
                <w:rStyle w:val="ProposalKitBodyText"/>
              </w:rPr>
              <w:t>Kimsherion Reid</w:t>
            </w:r>
          </w:p>
        </w:tc>
        <w:tc>
          <w:tcPr>
            <w:tcW w:w="2214" w:type="dxa"/>
            <w:shd w:val="clear" w:color="auto" w:fill="auto"/>
          </w:tcPr>
          <w:p w:rsidR="00F30376" w:rsidRDefault="00F30376" w:rsidP="000E6704">
            <w:pPr>
              <w:rPr>
                <w:rStyle w:val="ProposalKitBodyText"/>
              </w:rPr>
            </w:pPr>
            <w:r w:rsidRPr="00797F8F">
              <w:rPr>
                <w:rStyle w:val="ProposalKitBodyText"/>
              </w:rPr>
              <w:t>Southwest Middle</w:t>
            </w:r>
          </w:p>
        </w:tc>
      </w:tr>
      <w:tr w:rsidR="00F30376" w:rsidTr="00E75326">
        <w:tc>
          <w:tcPr>
            <w:tcW w:w="2214" w:type="dxa"/>
            <w:shd w:val="clear" w:color="auto" w:fill="auto"/>
          </w:tcPr>
          <w:p w:rsidR="00F30376" w:rsidRDefault="00F30376" w:rsidP="000E6704">
            <w:pPr>
              <w:rPr>
                <w:rStyle w:val="ProposalKitBodyText"/>
              </w:rPr>
            </w:pPr>
          </w:p>
        </w:tc>
        <w:tc>
          <w:tcPr>
            <w:tcW w:w="2214" w:type="dxa"/>
            <w:shd w:val="clear" w:color="auto" w:fill="auto"/>
          </w:tcPr>
          <w:p w:rsidR="00F30376" w:rsidRDefault="00F30376" w:rsidP="000E6704">
            <w:pPr>
              <w:rPr>
                <w:rStyle w:val="ProposalKitBodyText"/>
              </w:rPr>
            </w:pPr>
          </w:p>
        </w:tc>
        <w:tc>
          <w:tcPr>
            <w:tcW w:w="2214" w:type="dxa"/>
            <w:shd w:val="clear" w:color="auto" w:fill="auto"/>
          </w:tcPr>
          <w:p w:rsidR="00F30376" w:rsidRDefault="00F30376" w:rsidP="000E6704">
            <w:pPr>
              <w:rPr>
                <w:rStyle w:val="ProposalKitBodyText"/>
              </w:rPr>
            </w:pPr>
            <w:r w:rsidRPr="00797F8F">
              <w:rPr>
                <w:rStyle w:val="ProposalKitBodyText"/>
              </w:rPr>
              <w:t>Troy Brown</w:t>
            </w:r>
          </w:p>
        </w:tc>
        <w:tc>
          <w:tcPr>
            <w:tcW w:w="2214" w:type="dxa"/>
            <w:shd w:val="clear" w:color="auto" w:fill="auto"/>
          </w:tcPr>
          <w:p w:rsidR="00F30376" w:rsidRDefault="00F30376" w:rsidP="000E6704">
            <w:pPr>
              <w:rPr>
                <w:rStyle w:val="ProposalKitBodyText"/>
              </w:rPr>
            </w:pPr>
            <w:r w:rsidRPr="00797F8F">
              <w:rPr>
                <w:rStyle w:val="ProposalKitBodyText"/>
              </w:rPr>
              <w:t>West Chatham Middle</w:t>
            </w:r>
          </w:p>
        </w:tc>
      </w:tr>
      <w:tr w:rsidR="00F30376" w:rsidTr="00E75326">
        <w:tc>
          <w:tcPr>
            <w:tcW w:w="2214" w:type="dxa"/>
            <w:shd w:val="clear" w:color="auto" w:fill="auto"/>
          </w:tcPr>
          <w:p w:rsidR="00F30376" w:rsidRDefault="00F30376" w:rsidP="000E6704">
            <w:pPr>
              <w:rPr>
                <w:rStyle w:val="ProposalKitBodyText"/>
              </w:rPr>
            </w:pPr>
          </w:p>
        </w:tc>
        <w:tc>
          <w:tcPr>
            <w:tcW w:w="2214" w:type="dxa"/>
            <w:shd w:val="clear" w:color="auto" w:fill="auto"/>
          </w:tcPr>
          <w:p w:rsidR="00F30376" w:rsidRDefault="00F30376" w:rsidP="000E6704">
            <w:pPr>
              <w:rPr>
                <w:rStyle w:val="ProposalKitBodyText"/>
              </w:rPr>
            </w:pPr>
          </w:p>
        </w:tc>
        <w:tc>
          <w:tcPr>
            <w:tcW w:w="2214" w:type="dxa"/>
            <w:shd w:val="clear" w:color="auto" w:fill="auto"/>
          </w:tcPr>
          <w:p w:rsidR="00F30376" w:rsidRDefault="00F30376" w:rsidP="000E6704">
            <w:pPr>
              <w:rPr>
                <w:rStyle w:val="ProposalKitBodyText"/>
              </w:rPr>
            </w:pPr>
            <w:r w:rsidRPr="00797F8F">
              <w:rPr>
                <w:rStyle w:val="ProposalKitBodyText"/>
              </w:rPr>
              <w:t>Derrick Muhammad</w:t>
            </w:r>
          </w:p>
        </w:tc>
        <w:tc>
          <w:tcPr>
            <w:tcW w:w="2214" w:type="dxa"/>
            <w:shd w:val="clear" w:color="auto" w:fill="auto"/>
          </w:tcPr>
          <w:p w:rsidR="00F30376" w:rsidRDefault="00F30376" w:rsidP="000E6704">
            <w:pPr>
              <w:rPr>
                <w:rStyle w:val="ProposalKitBodyText"/>
              </w:rPr>
            </w:pPr>
            <w:r w:rsidRPr="00797F8F">
              <w:rPr>
                <w:rStyle w:val="ProposalKitBodyText"/>
              </w:rPr>
              <w:t>Beach High</w:t>
            </w:r>
          </w:p>
        </w:tc>
      </w:tr>
      <w:tr w:rsidR="00F30376" w:rsidTr="00E75326">
        <w:tc>
          <w:tcPr>
            <w:tcW w:w="2214" w:type="dxa"/>
            <w:shd w:val="clear" w:color="auto" w:fill="auto"/>
          </w:tcPr>
          <w:p w:rsidR="00F30376" w:rsidRDefault="00F30376" w:rsidP="000E6704">
            <w:pPr>
              <w:rPr>
                <w:rStyle w:val="ProposalKitBodyText"/>
              </w:rPr>
            </w:pPr>
          </w:p>
        </w:tc>
        <w:tc>
          <w:tcPr>
            <w:tcW w:w="2214" w:type="dxa"/>
            <w:shd w:val="clear" w:color="auto" w:fill="auto"/>
          </w:tcPr>
          <w:p w:rsidR="00F30376" w:rsidRDefault="00F30376" w:rsidP="000E6704">
            <w:pPr>
              <w:rPr>
                <w:rStyle w:val="ProposalKitBodyText"/>
              </w:rPr>
            </w:pPr>
          </w:p>
        </w:tc>
        <w:tc>
          <w:tcPr>
            <w:tcW w:w="2214" w:type="dxa"/>
            <w:shd w:val="clear" w:color="auto" w:fill="auto"/>
          </w:tcPr>
          <w:p w:rsidR="00F30376" w:rsidRDefault="00F30376" w:rsidP="000E6704">
            <w:pPr>
              <w:rPr>
                <w:rStyle w:val="ProposalKitBodyText"/>
              </w:rPr>
            </w:pPr>
            <w:r w:rsidRPr="00797F8F">
              <w:rPr>
                <w:rStyle w:val="ProposalKitBodyText"/>
              </w:rPr>
              <w:t>Ellis Duncan</w:t>
            </w:r>
          </w:p>
        </w:tc>
        <w:tc>
          <w:tcPr>
            <w:tcW w:w="2214" w:type="dxa"/>
            <w:shd w:val="clear" w:color="auto" w:fill="auto"/>
          </w:tcPr>
          <w:p w:rsidR="00F30376" w:rsidRDefault="00F30376" w:rsidP="000E6704">
            <w:pPr>
              <w:rPr>
                <w:rStyle w:val="ProposalKitBodyText"/>
              </w:rPr>
            </w:pPr>
            <w:r w:rsidRPr="00797F8F">
              <w:rPr>
                <w:rStyle w:val="ProposalKitBodyText"/>
              </w:rPr>
              <w:t>Groves High</w:t>
            </w:r>
          </w:p>
        </w:tc>
      </w:tr>
      <w:tr w:rsidR="00F30376" w:rsidTr="00E75326">
        <w:tc>
          <w:tcPr>
            <w:tcW w:w="2214" w:type="dxa"/>
            <w:shd w:val="clear" w:color="auto" w:fill="auto"/>
          </w:tcPr>
          <w:p w:rsidR="00F30376" w:rsidRDefault="00F30376" w:rsidP="000E6704">
            <w:pPr>
              <w:rPr>
                <w:rStyle w:val="ProposalKitBodyText"/>
              </w:rPr>
            </w:pPr>
          </w:p>
        </w:tc>
        <w:tc>
          <w:tcPr>
            <w:tcW w:w="2214" w:type="dxa"/>
            <w:shd w:val="clear" w:color="auto" w:fill="auto"/>
          </w:tcPr>
          <w:p w:rsidR="00F30376" w:rsidRDefault="00F30376" w:rsidP="000E6704">
            <w:pPr>
              <w:rPr>
                <w:rStyle w:val="ProposalKitBodyText"/>
              </w:rPr>
            </w:pPr>
          </w:p>
        </w:tc>
        <w:tc>
          <w:tcPr>
            <w:tcW w:w="2214" w:type="dxa"/>
            <w:shd w:val="clear" w:color="auto" w:fill="auto"/>
          </w:tcPr>
          <w:p w:rsidR="00F30376" w:rsidRDefault="00F30376" w:rsidP="000E6704">
            <w:pPr>
              <w:rPr>
                <w:rStyle w:val="ProposalKitBodyText"/>
              </w:rPr>
            </w:pPr>
            <w:r w:rsidRPr="00797F8F">
              <w:rPr>
                <w:rStyle w:val="ProposalKitBodyText"/>
              </w:rPr>
              <w:t>Danielle Pinkerton</w:t>
            </w:r>
          </w:p>
        </w:tc>
        <w:tc>
          <w:tcPr>
            <w:tcW w:w="2214" w:type="dxa"/>
            <w:shd w:val="clear" w:color="auto" w:fill="auto"/>
          </w:tcPr>
          <w:p w:rsidR="00F30376" w:rsidRDefault="00F30376" w:rsidP="000E6704">
            <w:pPr>
              <w:rPr>
                <w:rStyle w:val="ProposalKitBodyText"/>
              </w:rPr>
            </w:pPr>
            <w:r w:rsidRPr="00797F8F">
              <w:rPr>
                <w:rStyle w:val="ProposalKitBodyText"/>
              </w:rPr>
              <w:t>Islands High</w:t>
            </w:r>
          </w:p>
        </w:tc>
      </w:tr>
      <w:tr w:rsidR="00F30376" w:rsidTr="00E75326">
        <w:tc>
          <w:tcPr>
            <w:tcW w:w="2214" w:type="dxa"/>
            <w:shd w:val="clear" w:color="auto" w:fill="auto"/>
          </w:tcPr>
          <w:p w:rsidR="00F30376" w:rsidRDefault="00F30376" w:rsidP="000E6704">
            <w:pPr>
              <w:rPr>
                <w:rStyle w:val="ProposalKitBodyText"/>
              </w:rPr>
            </w:pPr>
          </w:p>
        </w:tc>
        <w:tc>
          <w:tcPr>
            <w:tcW w:w="2214" w:type="dxa"/>
            <w:shd w:val="clear" w:color="auto" w:fill="auto"/>
          </w:tcPr>
          <w:p w:rsidR="00F30376" w:rsidRDefault="00F30376" w:rsidP="000E6704">
            <w:pPr>
              <w:rPr>
                <w:rStyle w:val="ProposalKitBodyText"/>
              </w:rPr>
            </w:pPr>
          </w:p>
        </w:tc>
        <w:tc>
          <w:tcPr>
            <w:tcW w:w="2214" w:type="dxa"/>
            <w:shd w:val="clear" w:color="auto" w:fill="auto"/>
          </w:tcPr>
          <w:p w:rsidR="00F30376" w:rsidRDefault="00F30376" w:rsidP="000E6704">
            <w:pPr>
              <w:rPr>
                <w:rStyle w:val="ProposalKitBodyText"/>
              </w:rPr>
            </w:pPr>
            <w:r w:rsidRPr="00797F8F">
              <w:rPr>
                <w:rStyle w:val="ProposalKitBodyText"/>
              </w:rPr>
              <w:t>Heather Handy</w:t>
            </w:r>
          </w:p>
        </w:tc>
        <w:tc>
          <w:tcPr>
            <w:tcW w:w="2214" w:type="dxa"/>
            <w:shd w:val="clear" w:color="auto" w:fill="auto"/>
          </w:tcPr>
          <w:p w:rsidR="00F30376" w:rsidRDefault="00F30376" w:rsidP="000E6704">
            <w:pPr>
              <w:rPr>
                <w:rStyle w:val="ProposalKitBodyText"/>
              </w:rPr>
            </w:pPr>
            <w:r w:rsidRPr="00797F8F">
              <w:rPr>
                <w:rStyle w:val="ProposalKitBodyText"/>
              </w:rPr>
              <w:t>Jenkins High</w:t>
            </w:r>
          </w:p>
        </w:tc>
      </w:tr>
      <w:tr w:rsidR="00F30376" w:rsidTr="00E75326">
        <w:tc>
          <w:tcPr>
            <w:tcW w:w="2214" w:type="dxa"/>
            <w:shd w:val="clear" w:color="auto" w:fill="auto"/>
          </w:tcPr>
          <w:p w:rsidR="00F30376" w:rsidRDefault="00F30376" w:rsidP="000E6704">
            <w:pPr>
              <w:rPr>
                <w:rStyle w:val="ProposalKitBodyText"/>
              </w:rPr>
            </w:pPr>
          </w:p>
        </w:tc>
        <w:tc>
          <w:tcPr>
            <w:tcW w:w="2214" w:type="dxa"/>
            <w:shd w:val="clear" w:color="auto" w:fill="auto"/>
          </w:tcPr>
          <w:p w:rsidR="00F30376" w:rsidRDefault="00F30376" w:rsidP="000E6704">
            <w:pPr>
              <w:rPr>
                <w:rStyle w:val="ProposalKitBodyText"/>
              </w:rPr>
            </w:pPr>
          </w:p>
        </w:tc>
        <w:tc>
          <w:tcPr>
            <w:tcW w:w="2214" w:type="dxa"/>
            <w:shd w:val="clear" w:color="auto" w:fill="auto"/>
          </w:tcPr>
          <w:p w:rsidR="00F30376" w:rsidRDefault="00F30376" w:rsidP="000E6704">
            <w:pPr>
              <w:rPr>
                <w:rStyle w:val="ProposalKitBodyText"/>
              </w:rPr>
            </w:pPr>
            <w:r w:rsidRPr="00797F8F">
              <w:rPr>
                <w:rStyle w:val="ProposalKitBodyText"/>
              </w:rPr>
              <w:t>Bernadette Ball-Oliver</w:t>
            </w:r>
          </w:p>
        </w:tc>
        <w:tc>
          <w:tcPr>
            <w:tcW w:w="2214" w:type="dxa"/>
            <w:shd w:val="clear" w:color="auto" w:fill="auto"/>
          </w:tcPr>
          <w:p w:rsidR="00F30376" w:rsidRDefault="00F30376" w:rsidP="000E6704">
            <w:pPr>
              <w:rPr>
                <w:rStyle w:val="ProposalKitBodyText"/>
              </w:rPr>
            </w:pPr>
            <w:r w:rsidRPr="00797F8F">
              <w:rPr>
                <w:rStyle w:val="ProposalKitBodyText"/>
              </w:rPr>
              <w:t>Johnson High</w:t>
            </w:r>
          </w:p>
        </w:tc>
      </w:tr>
    </w:tbl>
    <w:p w:rsidR="00797F8F" w:rsidRPr="00797F8F" w:rsidRDefault="00797F8F" w:rsidP="00797F8F">
      <w:pPr>
        <w:rPr>
          <w:rStyle w:val="ProposalKitBodyText"/>
        </w:rPr>
      </w:pPr>
      <w:r w:rsidRPr="00797F8F">
        <w:rPr>
          <w:rStyle w:val="ProposalKitBodyText"/>
        </w:rPr>
        <w:tab/>
      </w:r>
    </w:p>
    <w:p w:rsidR="00797F8F" w:rsidRPr="00797F8F" w:rsidRDefault="00797F8F" w:rsidP="00797F8F">
      <w:pPr>
        <w:rPr>
          <w:rStyle w:val="ProposalKitBodyText"/>
        </w:rPr>
      </w:pPr>
      <w:r w:rsidRPr="00797F8F">
        <w:rPr>
          <w:rStyle w:val="ProposalKitBodyText"/>
        </w:rPr>
        <w:tab/>
      </w:r>
      <w:r w:rsidRPr="00797F8F">
        <w:rPr>
          <w:rStyle w:val="ProposalKitBodyText"/>
        </w:rPr>
        <w:tab/>
      </w:r>
    </w:p>
    <w:p w:rsidR="00797F8F" w:rsidRPr="00797F8F" w:rsidRDefault="00797F8F" w:rsidP="00797F8F">
      <w:pPr>
        <w:rPr>
          <w:rStyle w:val="ProposalKitBodyText"/>
        </w:rPr>
      </w:pPr>
      <w:r w:rsidRPr="00797F8F">
        <w:rPr>
          <w:rStyle w:val="ProposalKitBodyTex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F30376" w:rsidTr="00E75326">
        <w:tc>
          <w:tcPr>
            <w:tcW w:w="2214" w:type="dxa"/>
            <w:shd w:val="clear" w:color="auto" w:fill="auto"/>
          </w:tcPr>
          <w:p w:rsidR="00F30376" w:rsidRDefault="00F30376" w:rsidP="00797F8F">
            <w:pPr>
              <w:rPr>
                <w:rStyle w:val="ProposalKitBodyText"/>
              </w:rPr>
            </w:pPr>
            <w:r>
              <w:rPr>
                <w:rStyle w:val="ProposalKitBodyText"/>
              </w:rPr>
              <w:t>County</w:t>
            </w:r>
          </w:p>
        </w:tc>
        <w:tc>
          <w:tcPr>
            <w:tcW w:w="2214" w:type="dxa"/>
            <w:shd w:val="clear" w:color="auto" w:fill="auto"/>
          </w:tcPr>
          <w:p w:rsidR="00F30376" w:rsidRDefault="00F30376" w:rsidP="00797F8F">
            <w:pPr>
              <w:rPr>
                <w:rStyle w:val="ProposalKitBodyText"/>
              </w:rPr>
            </w:pPr>
            <w:r>
              <w:rPr>
                <w:rStyle w:val="ProposalKitBodyText"/>
              </w:rPr>
              <w:t>Title</w:t>
            </w:r>
          </w:p>
        </w:tc>
        <w:tc>
          <w:tcPr>
            <w:tcW w:w="2214" w:type="dxa"/>
            <w:shd w:val="clear" w:color="auto" w:fill="auto"/>
          </w:tcPr>
          <w:p w:rsidR="00F30376" w:rsidRDefault="00F30376" w:rsidP="00797F8F">
            <w:pPr>
              <w:rPr>
                <w:rStyle w:val="ProposalKitBodyText"/>
              </w:rPr>
            </w:pPr>
            <w:r>
              <w:rPr>
                <w:rStyle w:val="ProposalKitBodyText"/>
              </w:rPr>
              <w:t>Name</w:t>
            </w:r>
          </w:p>
        </w:tc>
        <w:tc>
          <w:tcPr>
            <w:tcW w:w="2214" w:type="dxa"/>
            <w:shd w:val="clear" w:color="auto" w:fill="auto"/>
          </w:tcPr>
          <w:p w:rsidR="00F30376" w:rsidRDefault="00F30376" w:rsidP="00797F8F">
            <w:pPr>
              <w:rPr>
                <w:rStyle w:val="ProposalKitBodyText"/>
              </w:rPr>
            </w:pPr>
            <w:r>
              <w:rPr>
                <w:rStyle w:val="ProposalKitBodyText"/>
              </w:rPr>
              <w:t>School</w:t>
            </w:r>
          </w:p>
        </w:tc>
      </w:tr>
      <w:tr w:rsidR="00F30376" w:rsidTr="00E75326">
        <w:tc>
          <w:tcPr>
            <w:tcW w:w="2214" w:type="dxa"/>
            <w:shd w:val="clear" w:color="auto" w:fill="auto"/>
          </w:tcPr>
          <w:p w:rsidR="00F30376" w:rsidRDefault="00F30376" w:rsidP="00797F8F">
            <w:pPr>
              <w:rPr>
                <w:rStyle w:val="ProposalKitBodyText"/>
              </w:rPr>
            </w:pPr>
            <w:r>
              <w:rPr>
                <w:rStyle w:val="ProposalKitBodyText"/>
              </w:rPr>
              <w:lastRenderedPageBreak/>
              <w:t>Chatham</w:t>
            </w: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r w:rsidRPr="00797F8F">
              <w:rPr>
                <w:rStyle w:val="ProposalKitBodyText"/>
              </w:rPr>
              <w:t>Gifford Lockley</w:t>
            </w:r>
          </w:p>
        </w:tc>
        <w:tc>
          <w:tcPr>
            <w:tcW w:w="2214" w:type="dxa"/>
            <w:shd w:val="clear" w:color="auto" w:fill="auto"/>
          </w:tcPr>
          <w:p w:rsidR="00F30376" w:rsidRDefault="00F30376" w:rsidP="00797F8F">
            <w:pPr>
              <w:rPr>
                <w:rStyle w:val="ProposalKitBodyText"/>
              </w:rPr>
            </w:pPr>
            <w:r w:rsidRPr="00797F8F">
              <w:rPr>
                <w:rStyle w:val="ProposalKitBodyText"/>
              </w:rPr>
              <w:t>Savannah Arts Academy</w:t>
            </w: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r w:rsidRPr="00797F8F">
              <w:rPr>
                <w:rStyle w:val="ProposalKitBodyText"/>
              </w:rPr>
              <w:t>Sandra Jenkins</w:t>
            </w:r>
          </w:p>
        </w:tc>
        <w:tc>
          <w:tcPr>
            <w:tcW w:w="2214" w:type="dxa"/>
            <w:shd w:val="clear" w:color="auto" w:fill="auto"/>
          </w:tcPr>
          <w:p w:rsidR="00F30376" w:rsidRDefault="00F30376" w:rsidP="00797F8F">
            <w:pPr>
              <w:rPr>
                <w:rStyle w:val="ProposalKitBodyText"/>
              </w:rPr>
            </w:pPr>
            <w:r w:rsidRPr="00797F8F">
              <w:rPr>
                <w:rStyle w:val="ProposalKitBodyText"/>
              </w:rPr>
              <w:t>Savannah Gateway to College</w:t>
            </w: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r w:rsidRPr="00797F8F">
              <w:rPr>
                <w:rStyle w:val="ProposalKitBodyText"/>
              </w:rPr>
              <w:t>Toney Jordan</w:t>
            </w:r>
          </w:p>
        </w:tc>
        <w:tc>
          <w:tcPr>
            <w:tcW w:w="2214" w:type="dxa"/>
            <w:shd w:val="clear" w:color="auto" w:fill="auto"/>
          </w:tcPr>
          <w:p w:rsidR="00F30376" w:rsidRDefault="00F30376" w:rsidP="00797F8F">
            <w:pPr>
              <w:rPr>
                <w:rStyle w:val="ProposalKitBodyText"/>
              </w:rPr>
            </w:pPr>
            <w:r w:rsidRPr="00797F8F">
              <w:rPr>
                <w:rStyle w:val="ProposalKitBodyText"/>
              </w:rPr>
              <w:t>The School of Liberal Studies at Savannah High</w:t>
            </w: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Pr="00797F8F" w:rsidRDefault="00F30376" w:rsidP="00797F8F">
            <w:pPr>
              <w:rPr>
                <w:rStyle w:val="ProposalKitBodyText"/>
              </w:rPr>
            </w:pPr>
            <w:r w:rsidRPr="00797F8F">
              <w:rPr>
                <w:rStyle w:val="ProposalKitBodyText"/>
              </w:rPr>
              <w:t>Joe Brasfield</w:t>
            </w:r>
          </w:p>
        </w:tc>
        <w:tc>
          <w:tcPr>
            <w:tcW w:w="2214" w:type="dxa"/>
            <w:shd w:val="clear" w:color="auto" w:fill="auto"/>
          </w:tcPr>
          <w:p w:rsidR="00F30376" w:rsidRPr="00797F8F" w:rsidRDefault="00F30376" w:rsidP="00797F8F">
            <w:pPr>
              <w:rPr>
                <w:rStyle w:val="ProposalKitBodyText"/>
              </w:rPr>
            </w:pPr>
            <w:r w:rsidRPr="00797F8F">
              <w:rPr>
                <w:rStyle w:val="ProposalKitBodyText"/>
              </w:rPr>
              <w:t>Windsor High</w:t>
            </w:r>
          </w:p>
        </w:tc>
      </w:tr>
    </w:tbl>
    <w:p w:rsidR="00797F8F" w:rsidRPr="00797F8F" w:rsidRDefault="00797F8F" w:rsidP="00797F8F">
      <w:pPr>
        <w:rPr>
          <w:rStyle w:val="ProposalKitBodyText"/>
        </w:rPr>
      </w:pPr>
      <w:r w:rsidRPr="00797F8F">
        <w:rPr>
          <w:rStyle w:val="ProposalKitBodyTex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F30376" w:rsidTr="00E75326">
        <w:tc>
          <w:tcPr>
            <w:tcW w:w="2214" w:type="dxa"/>
            <w:shd w:val="clear" w:color="auto" w:fill="auto"/>
          </w:tcPr>
          <w:p w:rsidR="00F30376" w:rsidRDefault="00F30376" w:rsidP="00797F8F">
            <w:pPr>
              <w:rPr>
                <w:rStyle w:val="ProposalKitBodyText"/>
              </w:rPr>
            </w:pPr>
            <w:r>
              <w:rPr>
                <w:rStyle w:val="ProposalKitBodyText"/>
              </w:rPr>
              <w:t>County</w:t>
            </w:r>
          </w:p>
        </w:tc>
        <w:tc>
          <w:tcPr>
            <w:tcW w:w="2214" w:type="dxa"/>
            <w:shd w:val="clear" w:color="auto" w:fill="auto"/>
          </w:tcPr>
          <w:p w:rsidR="00F30376" w:rsidRDefault="00F30376" w:rsidP="00797F8F">
            <w:pPr>
              <w:rPr>
                <w:rStyle w:val="ProposalKitBodyText"/>
              </w:rPr>
            </w:pPr>
            <w:r>
              <w:rPr>
                <w:rStyle w:val="ProposalKitBodyText"/>
              </w:rPr>
              <w:t>Title</w:t>
            </w:r>
          </w:p>
        </w:tc>
        <w:tc>
          <w:tcPr>
            <w:tcW w:w="2214" w:type="dxa"/>
            <w:shd w:val="clear" w:color="auto" w:fill="auto"/>
          </w:tcPr>
          <w:p w:rsidR="00F30376" w:rsidRDefault="00F30376" w:rsidP="00797F8F">
            <w:pPr>
              <w:rPr>
                <w:rStyle w:val="ProposalKitBodyText"/>
              </w:rPr>
            </w:pPr>
            <w:r>
              <w:rPr>
                <w:rStyle w:val="ProposalKitBodyText"/>
              </w:rPr>
              <w:t>Name</w:t>
            </w:r>
          </w:p>
        </w:tc>
        <w:tc>
          <w:tcPr>
            <w:tcW w:w="2214" w:type="dxa"/>
            <w:shd w:val="clear" w:color="auto" w:fill="auto"/>
          </w:tcPr>
          <w:p w:rsidR="00F30376" w:rsidRDefault="00F30376" w:rsidP="00797F8F">
            <w:pPr>
              <w:rPr>
                <w:rStyle w:val="ProposalKitBodyText"/>
              </w:rPr>
            </w:pPr>
            <w:r>
              <w:rPr>
                <w:rStyle w:val="ProposalKitBodyText"/>
              </w:rPr>
              <w:t>School</w:t>
            </w:r>
          </w:p>
        </w:tc>
      </w:tr>
      <w:tr w:rsidR="00F30376" w:rsidTr="00E75326">
        <w:tc>
          <w:tcPr>
            <w:tcW w:w="2214" w:type="dxa"/>
            <w:shd w:val="clear" w:color="auto" w:fill="auto"/>
          </w:tcPr>
          <w:p w:rsidR="00F30376" w:rsidRPr="00797F8F" w:rsidRDefault="00F30376" w:rsidP="00F30376">
            <w:pPr>
              <w:rPr>
                <w:rStyle w:val="ProposalKitBodyText"/>
              </w:rPr>
            </w:pPr>
            <w:r w:rsidRPr="00797F8F">
              <w:rPr>
                <w:rStyle w:val="ProposalKitBodyText"/>
              </w:rPr>
              <w:t>LOWNDES COUNTY</w:t>
            </w:r>
            <w:r w:rsidRPr="00797F8F">
              <w:rPr>
                <w:rStyle w:val="ProposalKitBodyText"/>
              </w:rPr>
              <w:tab/>
            </w:r>
          </w:p>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r w:rsidRPr="00797F8F">
              <w:rPr>
                <w:rStyle w:val="ProposalKitBodyText"/>
              </w:rPr>
              <w:t>SUPERINTENDENT</w:t>
            </w:r>
          </w:p>
        </w:tc>
        <w:tc>
          <w:tcPr>
            <w:tcW w:w="2214" w:type="dxa"/>
            <w:shd w:val="clear" w:color="auto" w:fill="auto"/>
          </w:tcPr>
          <w:p w:rsidR="00F30376" w:rsidRDefault="00F30376" w:rsidP="00797F8F">
            <w:pPr>
              <w:rPr>
                <w:rStyle w:val="ProposalKitBodyText"/>
              </w:rPr>
            </w:pPr>
            <w:r w:rsidRPr="00797F8F">
              <w:rPr>
                <w:rStyle w:val="ProposalKitBodyText"/>
              </w:rPr>
              <w:t>Wes Taylor</w:t>
            </w:r>
          </w:p>
        </w:tc>
        <w:tc>
          <w:tcPr>
            <w:tcW w:w="2214" w:type="dxa"/>
            <w:shd w:val="clear" w:color="auto" w:fill="auto"/>
          </w:tcPr>
          <w:p w:rsidR="00F30376" w:rsidRDefault="00F30376" w:rsidP="00797F8F">
            <w:pPr>
              <w:rPr>
                <w:rStyle w:val="ProposalKitBodyText"/>
              </w:rPr>
            </w:pPr>
            <w:r>
              <w:rPr>
                <w:rStyle w:val="ProposalKitBodyText"/>
              </w:rPr>
              <w:t>District</w:t>
            </w: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r w:rsidRPr="00797F8F">
              <w:rPr>
                <w:rStyle w:val="ProposalKitBodyText"/>
              </w:rPr>
              <w:t>Janet Hendley</w:t>
            </w:r>
          </w:p>
        </w:tc>
        <w:tc>
          <w:tcPr>
            <w:tcW w:w="2214" w:type="dxa"/>
            <w:shd w:val="clear" w:color="auto" w:fill="auto"/>
          </w:tcPr>
          <w:p w:rsidR="00F30376" w:rsidRDefault="00F30376" w:rsidP="00797F8F">
            <w:pPr>
              <w:rPr>
                <w:rStyle w:val="ProposalKitBodyText"/>
              </w:rPr>
            </w:pPr>
            <w:r w:rsidRPr="00797F8F">
              <w:rPr>
                <w:rStyle w:val="ProposalKitBodyText"/>
              </w:rPr>
              <w:t>Hahira Middle</w:t>
            </w: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r w:rsidRPr="00797F8F">
              <w:rPr>
                <w:rStyle w:val="ProposalKitBodyText"/>
              </w:rPr>
              <w:t>Mickie Fisher</w:t>
            </w:r>
          </w:p>
        </w:tc>
        <w:tc>
          <w:tcPr>
            <w:tcW w:w="2214" w:type="dxa"/>
            <w:shd w:val="clear" w:color="auto" w:fill="auto"/>
          </w:tcPr>
          <w:p w:rsidR="00F30376" w:rsidRDefault="00F30376" w:rsidP="00797F8F">
            <w:pPr>
              <w:rPr>
                <w:rStyle w:val="ProposalKitBodyText"/>
              </w:rPr>
            </w:pPr>
            <w:r w:rsidRPr="00797F8F">
              <w:rPr>
                <w:rStyle w:val="ProposalKitBodyText"/>
              </w:rPr>
              <w:t>Pine Grove Middle</w:t>
            </w: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r w:rsidRPr="00797F8F">
              <w:rPr>
                <w:rStyle w:val="ProposalKitBodyText"/>
              </w:rPr>
              <w:t>Derald Jones</w:t>
            </w:r>
          </w:p>
        </w:tc>
        <w:tc>
          <w:tcPr>
            <w:tcW w:w="2214" w:type="dxa"/>
            <w:shd w:val="clear" w:color="auto" w:fill="auto"/>
          </w:tcPr>
          <w:p w:rsidR="00F30376" w:rsidRDefault="00F30376" w:rsidP="00797F8F">
            <w:pPr>
              <w:rPr>
                <w:rStyle w:val="ProposalKitBodyText"/>
              </w:rPr>
            </w:pPr>
            <w:r w:rsidRPr="00797F8F">
              <w:rPr>
                <w:rStyle w:val="ProposalKitBodyText"/>
              </w:rPr>
              <w:t>Lowndes Middle</w:t>
            </w: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r w:rsidRPr="00797F8F">
              <w:rPr>
                <w:rStyle w:val="ProposalKitBodyText"/>
              </w:rPr>
              <w:t>Jay Floyd</w:t>
            </w:r>
          </w:p>
        </w:tc>
        <w:tc>
          <w:tcPr>
            <w:tcW w:w="2214" w:type="dxa"/>
            <w:shd w:val="clear" w:color="auto" w:fill="auto"/>
          </w:tcPr>
          <w:p w:rsidR="00F30376" w:rsidRPr="00797F8F" w:rsidRDefault="00F30376" w:rsidP="00F30376">
            <w:pPr>
              <w:rPr>
                <w:rStyle w:val="ProposalKitBodyText"/>
              </w:rPr>
            </w:pPr>
            <w:r w:rsidRPr="00797F8F">
              <w:rPr>
                <w:rStyle w:val="ProposalKitBodyText"/>
              </w:rPr>
              <w:t>Lowndes High</w:t>
            </w:r>
            <w:r w:rsidRPr="00797F8F">
              <w:rPr>
                <w:rStyle w:val="ProposalKitBodyText"/>
              </w:rPr>
              <w:tab/>
            </w:r>
          </w:p>
          <w:p w:rsidR="00F30376" w:rsidRDefault="00F30376" w:rsidP="00797F8F">
            <w:pPr>
              <w:rPr>
                <w:rStyle w:val="ProposalKitBodyText"/>
              </w:rPr>
            </w:pP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r>
    </w:tbl>
    <w:p w:rsidR="00797F8F" w:rsidRPr="00797F8F" w:rsidRDefault="00797F8F" w:rsidP="00797F8F">
      <w:pPr>
        <w:rPr>
          <w:rStyle w:val="ProposalKitBodyText"/>
        </w:rPr>
      </w:pPr>
      <w:r w:rsidRPr="00797F8F">
        <w:rPr>
          <w:rStyle w:val="ProposalKitBodyTex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9"/>
        <w:gridCol w:w="2214"/>
      </w:tblGrid>
      <w:tr w:rsidR="00F30376" w:rsidTr="00E75326">
        <w:tc>
          <w:tcPr>
            <w:tcW w:w="2214" w:type="dxa"/>
            <w:shd w:val="clear" w:color="auto" w:fill="auto"/>
          </w:tcPr>
          <w:p w:rsidR="00F30376" w:rsidRDefault="00F30376" w:rsidP="00797F8F">
            <w:pPr>
              <w:rPr>
                <w:rStyle w:val="ProposalKitBodyText"/>
              </w:rPr>
            </w:pPr>
            <w:r>
              <w:rPr>
                <w:rStyle w:val="ProposalKitBodyText"/>
              </w:rPr>
              <w:t>County</w:t>
            </w:r>
          </w:p>
        </w:tc>
        <w:tc>
          <w:tcPr>
            <w:tcW w:w="2214" w:type="dxa"/>
            <w:shd w:val="clear" w:color="auto" w:fill="auto"/>
          </w:tcPr>
          <w:p w:rsidR="00F30376" w:rsidRDefault="00F30376" w:rsidP="00797F8F">
            <w:pPr>
              <w:rPr>
                <w:rStyle w:val="ProposalKitBodyText"/>
              </w:rPr>
            </w:pPr>
            <w:r>
              <w:rPr>
                <w:rStyle w:val="ProposalKitBodyText"/>
              </w:rPr>
              <w:t>Title</w:t>
            </w:r>
          </w:p>
        </w:tc>
        <w:tc>
          <w:tcPr>
            <w:tcW w:w="2214" w:type="dxa"/>
            <w:shd w:val="clear" w:color="auto" w:fill="auto"/>
          </w:tcPr>
          <w:p w:rsidR="00F30376" w:rsidRDefault="00F30376" w:rsidP="00797F8F">
            <w:pPr>
              <w:rPr>
                <w:rStyle w:val="ProposalKitBodyText"/>
              </w:rPr>
            </w:pPr>
            <w:r>
              <w:rPr>
                <w:rStyle w:val="ProposalKitBodyText"/>
              </w:rPr>
              <w:t>Name</w:t>
            </w:r>
          </w:p>
        </w:tc>
        <w:tc>
          <w:tcPr>
            <w:tcW w:w="2214" w:type="dxa"/>
            <w:shd w:val="clear" w:color="auto" w:fill="auto"/>
          </w:tcPr>
          <w:p w:rsidR="00F30376" w:rsidRDefault="00F30376" w:rsidP="00797F8F">
            <w:pPr>
              <w:rPr>
                <w:rStyle w:val="ProposalKitBodyText"/>
              </w:rPr>
            </w:pPr>
            <w:r>
              <w:rPr>
                <w:rStyle w:val="ProposalKitBodyText"/>
              </w:rPr>
              <w:t>School</w:t>
            </w:r>
          </w:p>
        </w:tc>
      </w:tr>
      <w:tr w:rsidR="00F30376" w:rsidTr="00E75326">
        <w:tc>
          <w:tcPr>
            <w:tcW w:w="2214" w:type="dxa"/>
            <w:shd w:val="clear" w:color="auto" w:fill="auto"/>
          </w:tcPr>
          <w:p w:rsidR="00F30376" w:rsidRDefault="00F30376" w:rsidP="00797F8F">
            <w:pPr>
              <w:rPr>
                <w:rStyle w:val="ProposalKitBodyText"/>
              </w:rPr>
            </w:pPr>
            <w:r w:rsidRPr="00797F8F">
              <w:rPr>
                <w:rStyle w:val="ProposalKitBodyText"/>
              </w:rPr>
              <w:t>HOUSTON COUNTY</w:t>
            </w:r>
          </w:p>
        </w:tc>
        <w:tc>
          <w:tcPr>
            <w:tcW w:w="2214" w:type="dxa"/>
            <w:shd w:val="clear" w:color="auto" w:fill="auto"/>
          </w:tcPr>
          <w:p w:rsidR="00F30376" w:rsidRDefault="00F30376" w:rsidP="00797F8F">
            <w:pPr>
              <w:rPr>
                <w:rStyle w:val="ProposalKitBodyText"/>
              </w:rPr>
            </w:pPr>
            <w:r w:rsidRPr="00797F8F">
              <w:rPr>
                <w:rStyle w:val="ProposalKitBodyText"/>
              </w:rPr>
              <w:t>SUPERINTENDENT</w:t>
            </w:r>
          </w:p>
        </w:tc>
        <w:tc>
          <w:tcPr>
            <w:tcW w:w="2214" w:type="dxa"/>
            <w:shd w:val="clear" w:color="auto" w:fill="auto"/>
          </w:tcPr>
          <w:p w:rsidR="00F30376" w:rsidRDefault="00F30376" w:rsidP="00797F8F">
            <w:pPr>
              <w:rPr>
                <w:rStyle w:val="ProposalKitBodyText"/>
              </w:rPr>
            </w:pPr>
            <w:r w:rsidRPr="00797F8F">
              <w:rPr>
                <w:rStyle w:val="ProposalKitBodyText"/>
              </w:rPr>
              <w:t>Robin Mines</w:t>
            </w:r>
          </w:p>
        </w:tc>
        <w:tc>
          <w:tcPr>
            <w:tcW w:w="2214" w:type="dxa"/>
            <w:shd w:val="clear" w:color="auto" w:fill="auto"/>
          </w:tcPr>
          <w:p w:rsidR="00F30376" w:rsidRDefault="00F30376" w:rsidP="00797F8F">
            <w:pPr>
              <w:rPr>
                <w:rStyle w:val="ProposalKitBodyText"/>
              </w:rPr>
            </w:pPr>
            <w:r>
              <w:rPr>
                <w:rStyle w:val="ProposalKitBodyText"/>
              </w:rPr>
              <w:t>District</w:t>
            </w: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r w:rsidRPr="00797F8F">
              <w:rPr>
                <w:rStyle w:val="ProposalKitBodyText"/>
              </w:rPr>
              <w:t>Cynthia Randall</w:t>
            </w:r>
          </w:p>
        </w:tc>
        <w:tc>
          <w:tcPr>
            <w:tcW w:w="2214" w:type="dxa"/>
            <w:shd w:val="clear" w:color="auto" w:fill="auto"/>
          </w:tcPr>
          <w:p w:rsidR="00F30376" w:rsidRDefault="00F30376" w:rsidP="00797F8F">
            <w:pPr>
              <w:rPr>
                <w:rStyle w:val="ProposalKitBodyText"/>
              </w:rPr>
            </w:pPr>
            <w:r w:rsidRPr="00797F8F">
              <w:rPr>
                <w:rStyle w:val="ProposalKitBodyText"/>
              </w:rPr>
              <w:t>Bonaire Middle</w:t>
            </w: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313543" w:rsidP="00797F8F">
            <w:pPr>
              <w:rPr>
                <w:rStyle w:val="ProposalKitBodyText"/>
              </w:rPr>
            </w:pPr>
            <w:r w:rsidRPr="00797F8F">
              <w:rPr>
                <w:rStyle w:val="ProposalKitBodyText"/>
              </w:rPr>
              <w:t>Jesse Davis</w:t>
            </w:r>
          </w:p>
        </w:tc>
        <w:tc>
          <w:tcPr>
            <w:tcW w:w="2214" w:type="dxa"/>
            <w:shd w:val="clear" w:color="auto" w:fill="auto"/>
          </w:tcPr>
          <w:p w:rsidR="00F30376" w:rsidRDefault="00F30376" w:rsidP="00797F8F">
            <w:pPr>
              <w:rPr>
                <w:rStyle w:val="ProposalKitBodyText"/>
              </w:rPr>
            </w:pPr>
            <w:r w:rsidRPr="00797F8F">
              <w:rPr>
                <w:rStyle w:val="ProposalKitBodyText"/>
              </w:rPr>
              <w:t>Feagin Mill Middle</w:t>
            </w:r>
          </w:p>
        </w:tc>
      </w:tr>
      <w:tr w:rsidR="00F30376" w:rsidTr="00E75326">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F30376" w:rsidP="00797F8F">
            <w:pPr>
              <w:rPr>
                <w:rStyle w:val="ProposalKitBodyText"/>
              </w:rPr>
            </w:pPr>
          </w:p>
        </w:tc>
        <w:tc>
          <w:tcPr>
            <w:tcW w:w="2214" w:type="dxa"/>
            <w:shd w:val="clear" w:color="auto" w:fill="auto"/>
          </w:tcPr>
          <w:p w:rsidR="00F30376" w:rsidRDefault="00313543" w:rsidP="00797F8F">
            <w:pPr>
              <w:rPr>
                <w:rStyle w:val="ProposalKitBodyText"/>
              </w:rPr>
            </w:pPr>
            <w:r w:rsidRPr="00797F8F">
              <w:rPr>
                <w:rStyle w:val="ProposalKitBodyText"/>
              </w:rPr>
              <w:t>Gwendolyn Taylor</w:t>
            </w:r>
          </w:p>
        </w:tc>
        <w:tc>
          <w:tcPr>
            <w:tcW w:w="2214" w:type="dxa"/>
            <w:shd w:val="clear" w:color="auto" w:fill="auto"/>
          </w:tcPr>
          <w:p w:rsidR="00F30376" w:rsidRDefault="00313543" w:rsidP="00797F8F">
            <w:pPr>
              <w:rPr>
                <w:rStyle w:val="ProposalKitBodyText"/>
              </w:rPr>
            </w:pPr>
            <w:r w:rsidRPr="00797F8F">
              <w:rPr>
                <w:rStyle w:val="ProposalKitBodyText"/>
              </w:rPr>
              <w:t>Huntington Middle</w:t>
            </w:r>
          </w:p>
        </w:tc>
      </w:tr>
      <w:tr w:rsidR="00313543" w:rsidTr="00E75326">
        <w:tc>
          <w:tcPr>
            <w:tcW w:w="2214" w:type="dxa"/>
            <w:shd w:val="clear" w:color="auto" w:fill="auto"/>
          </w:tcPr>
          <w:p w:rsidR="00313543" w:rsidRDefault="00313543" w:rsidP="00797F8F">
            <w:pPr>
              <w:rPr>
                <w:rStyle w:val="ProposalKitBodyText"/>
              </w:rPr>
            </w:pPr>
          </w:p>
        </w:tc>
        <w:tc>
          <w:tcPr>
            <w:tcW w:w="2214" w:type="dxa"/>
            <w:shd w:val="clear" w:color="auto" w:fill="auto"/>
          </w:tcPr>
          <w:p w:rsidR="00313543" w:rsidRDefault="00313543" w:rsidP="00797F8F">
            <w:pPr>
              <w:rPr>
                <w:rStyle w:val="ProposalKitBodyText"/>
              </w:rPr>
            </w:pPr>
          </w:p>
        </w:tc>
        <w:tc>
          <w:tcPr>
            <w:tcW w:w="2214" w:type="dxa"/>
            <w:shd w:val="clear" w:color="auto" w:fill="auto"/>
          </w:tcPr>
          <w:p w:rsidR="00313543" w:rsidRDefault="00313543" w:rsidP="00797F8F">
            <w:pPr>
              <w:rPr>
                <w:rStyle w:val="ProposalKitBodyText"/>
              </w:rPr>
            </w:pPr>
            <w:r w:rsidRPr="00797F8F">
              <w:rPr>
                <w:rStyle w:val="ProposalKitBodyText"/>
              </w:rPr>
              <w:t>Andy Gentry</w:t>
            </w:r>
          </w:p>
        </w:tc>
        <w:tc>
          <w:tcPr>
            <w:tcW w:w="2214" w:type="dxa"/>
            <w:shd w:val="clear" w:color="auto" w:fill="auto"/>
          </w:tcPr>
          <w:p w:rsidR="00313543" w:rsidRPr="00797F8F" w:rsidRDefault="00313543" w:rsidP="00797F8F">
            <w:pPr>
              <w:rPr>
                <w:rStyle w:val="ProposalKitBodyText"/>
              </w:rPr>
            </w:pPr>
            <w:r w:rsidRPr="00797F8F">
              <w:rPr>
                <w:rStyle w:val="ProposalKitBodyText"/>
              </w:rPr>
              <w:t>Mossy Creek Middle</w:t>
            </w:r>
          </w:p>
        </w:tc>
      </w:tr>
      <w:tr w:rsidR="00313543" w:rsidTr="00E75326">
        <w:tc>
          <w:tcPr>
            <w:tcW w:w="2214" w:type="dxa"/>
            <w:shd w:val="clear" w:color="auto" w:fill="auto"/>
          </w:tcPr>
          <w:p w:rsidR="00313543" w:rsidRDefault="00313543" w:rsidP="00797F8F">
            <w:pPr>
              <w:rPr>
                <w:rStyle w:val="ProposalKitBodyText"/>
              </w:rPr>
            </w:pPr>
          </w:p>
        </w:tc>
        <w:tc>
          <w:tcPr>
            <w:tcW w:w="2214" w:type="dxa"/>
            <w:shd w:val="clear" w:color="auto" w:fill="auto"/>
          </w:tcPr>
          <w:p w:rsidR="00313543" w:rsidRDefault="00313543" w:rsidP="00797F8F">
            <w:pPr>
              <w:rPr>
                <w:rStyle w:val="ProposalKitBodyText"/>
              </w:rPr>
            </w:pPr>
          </w:p>
        </w:tc>
        <w:tc>
          <w:tcPr>
            <w:tcW w:w="2214" w:type="dxa"/>
            <w:shd w:val="clear" w:color="auto" w:fill="auto"/>
          </w:tcPr>
          <w:p w:rsidR="00313543" w:rsidRDefault="00313543" w:rsidP="00797F8F">
            <w:pPr>
              <w:rPr>
                <w:rStyle w:val="ProposalKitBodyText"/>
              </w:rPr>
            </w:pPr>
            <w:r w:rsidRPr="00797F8F">
              <w:rPr>
                <w:rStyle w:val="ProposalKitBodyText"/>
              </w:rPr>
              <w:t>Jan Melnick</w:t>
            </w:r>
          </w:p>
        </w:tc>
        <w:tc>
          <w:tcPr>
            <w:tcW w:w="2214" w:type="dxa"/>
            <w:shd w:val="clear" w:color="auto" w:fill="auto"/>
          </w:tcPr>
          <w:p w:rsidR="00313543" w:rsidRPr="00797F8F" w:rsidRDefault="00313543" w:rsidP="00797F8F">
            <w:pPr>
              <w:rPr>
                <w:rStyle w:val="ProposalKitBodyText"/>
              </w:rPr>
            </w:pPr>
            <w:r w:rsidRPr="00797F8F">
              <w:rPr>
                <w:rStyle w:val="ProposalKitBodyText"/>
              </w:rPr>
              <w:t>Northside Middle</w:t>
            </w:r>
          </w:p>
        </w:tc>
      </w:tr>
      <w:tr w:rsidR="00313543" w:rsidTr="00E75326">
        <w:tc>
          <w:tcPr>
            <w:tcW w:w="2214" w:type="dxa"/>
            <w:shd w:val="clear" w:color="auto" w:fill="auto"/>
          </w:tcPr>
          <w:p w:rsidR="00313543" w:rsidRDefault="00313543" w:rsidP="00797F8F">
            <w:pPr>
              <w:rPr>
                <w:rStyle w:val="ProposalKitBodyText"/>
              </w:rPr>
            </w:pPr>
          </w:p>
        </w:tc>
        <w:tc>
          <w:tcPr>
            <w:tcW w:w="2214" w:type="dxa"/>
            <w:shd w:val="clear" w:color="auto" w:fill="auto"/>
          </w:tcPr>
          <w:p w:rsidR="00313543" w:rsidRDefault="00313543" w:rsidP="00797F8F">
            <w:pPr>
              <w:rPr>
                <w:rStyle w:val="ProposalKitBodyText"/>
              </w:rPr>
            </w:pPr>
          </w:p>
        </w:tc>
        <w:tc>
          <w:tcPr>
            <w:tcW w:w="2214" w:type="dxa"/>
            <w:shd w:val="clear" w:color="auto" w:fill="auto"/>
          </w:tcPr>
          <w:p w:rsidR="00313543" w:rsidRDefault="00313543" w:rsidP="00797F8F">
            <w:pPr>
              <w:rPr>
                <w:rStyle w:val="ProposalKitBodyText"/>
              </w:rPr>
            </w:pPr>
            <w:r w:rsidRPr="00797F8F">
              <w:rPr>
                <w:rStyle w:val="ProposalKitBodyText"/>
              </w:rPr>
              <w:t>Thomas Moore</w:t>
            </w:r>
          </w:p>
        </w:tc>
        <w:tc>
          <w:tcPr>
            <w:tcW w:w="2214" w:type="dxa"/>
            <w:shd w:val="clear" w:color="auto" w:fill="auto"/>
          </w:tcPr>
          <w:p w:rsidR="00313543" w:rsidRPr="00797F8F" w:rsidRDefault="00313543" w:rsidP="00797F8F">
            <w:pPr>
              <w:rPr>
                <w:rStyle w:val="ProposalKitBodyText"/>
              </w:rPr>
            </w:pPr>
            <w:r w:rsidRPr="00797F8F">
              <w:rPr>
                <w:rStyle w:val="ProposalKitBodyText"/>
              </w:rPr>
              <w:t>Perry Middle</w:t>
            </w:r>
          </w:p>
        </w:tc>
      </w:tr>
      <w:tr w:rsidR="00804CF2" w:rsidTr="00E75326">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r w:rsidRPr="00797F8F">
              <w:rPr>
                <w:rStyle w:val="ProposalKitBodyText"/>
              </w:rPr>
              <w:t>Walter Stephens</w:t>
            </w:r>
          </w:p>
        </w:tc>
        <w:tc>
          <w:tcPr>
            <w:tcW w:w="2214" w:type="dxa"/>
            <w:shd w:val="clear" w:color="auto" w:fill="auto"/>
          </w:tcPr>
          <w:p w:rsidR="00804CF2" w:rsidRDefault="00804CF2" w:rsidP="00797F8F">
            <w:pPr>
              <w:rPr>
                <w:rStyle w:val="ProposalKitBodyText"/>
              </w:rPr>
            </w:pPr>
            <w:r w:rsidRPr="00797F8F">
              <w:rPr>
                <w:rStyle w:val="ProposalKitBodyText"/>
              </w:rPr>
              <w:t>Thomson Middle</w:t>
            </w:r>
          </w:p>
        </w:tc>
      </w:tr>
      <w:tr w:rsidR="00804CF2" w:rsidTr="00E75326">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Pr="00797F8F" w:rsidRDefault="00804CF2" w:rsidP="00804CF2">
            <w:pPr>
              <w:rPr>
                <w:rStyle w:val="ProposalKitBodyText"/>
              </w:rPr>
            </w:pPr>
            <w:r w:rsidRPr="00797F8F">
              <w:rPr>
                <w:rStyle w:val="ProposalKitBodyText"/>
              </w:rPr>
              <w:t>Brett Wallace</w:t>
            </w:r>
          </w:p>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r w:rsidRPr="00797F8F">
              <w:rPr>
                <w:rStyle w:val="ProposalKitBodyText"/>
              </w:rPr>
              <w:t>Warner Robins Middle</w:t>
            </w:r>
          </w:p>
        </w:tc>
      </w:tr>
      <w:tr w:rsidR="00804CF2" w:rsidTr="00E75326">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r w:rsidRPr="00797F8F">
              <w:rPr>
                <w:rStyle w:val="ProposalKitBodyText"/>
              </w:rPr>
              <w:t>Ronnie Walker</w:t>
            </w:r>
          </w:p>
        </w:tc>
        <w:tc>
          <w:tcPr>
            <w:tcW w:w="2214" w:type="dxa"/>
            <w:shd w:val="clear" w:color="auto" w:fill="auto"/>
          </w:tcPr>
          <w:p w:rsidR="00804CF2" w:rsidRDefault="00804CF2" w:rsidP="00797F8F">
            <w:pPr>
              <w:rPr>
                <w:rStyle w:val="ProposalKitBodyText"/>
              </w:rPr>
            </w:pPr>
            <w:r w:rsidRPr="00797F8F">
              <w:rPr>
                <w:rStyle w:val="ProposalKitBodyText"/>
              </w:rPr>
              <w:t>Watson Center Middle</w:t>
            </w:r>
          </w:p>
        </w:tc>
      </w:tr>
      <w:tr w:rsidR="00804CF2" w:rsidTr="00E75326">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Pr="00797F8F" w:rsidRDefault="00804CF2" w:rsidP="00804CF2">
            <w:pPr>
              <w:rPr>
                <w:rStyle w:val="ProposalKitBodyText"/>
              </w:rPr>
            </w:pPr>
          </w:p>
          <w:p w:rsidR="00804CF2" w:rsidRPr="00797F8F" w:rsidRDefault="00804CF2" w:rsidP="00804CF2">
            <w:pPr>
              <w:rPr>
                <w:rStyle w:val="ProposalKitBodyText"/>
              </w:rPr>
            </w:pPr>
            <w:r>
              <w:rPr>
                <w:rStyle w:val="ProposalKitBodyText"/>
              </w:rPr>
              <w:tab/>
              <w:t>Ronnie</w:t>
            </w:r>
            <w:r w:rsidRPr="00797F8F">
              <w:rPr>
                <w:rStyle w:val="ProposalKitBodyText"/>
              </w:rPr>
              <w:t>Walker</w:t>
            </w:r>
          </w:p>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r w:rsidRPr="00797F8F">
              <w:rPr>
                <w:rStyle w:val="ProposalKitBodyText"/>
              </w:rPr>
              <w:t>Elberta Open Campus High</w:t>
            </w:r>
          </w:p>
        </w:tc>
      </w:tr>
      <w:tr w:rsidR="00804CF2" w:rsidTr="00E75326">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r w:rsidRPr="00797F8F">
              <w:rPr>
                <w:rStyle w:val="ProposalKitBodyText"/>
              </w:rPr>
              <w:t>Sabrina Phelps</w:t>
            </w:r>
          </w:p>
        </w:tc>
        <w:tc>
          <w:tcPr>
            <w:tcW w:w="2214" w:type="dxa"/>
            <w:shd w:val="clear" w:color="auto" w:fill="auto"/>
          </w:tcPr>
          <w:p w:rsidR="00804CF2" w:rsidRDefault="00804CF2" w:rsidP="00797F8F">
            <w:pPr>
              <w:rPr>
                <w:rStyle w:val="ProposalKitBodyText"/>
              </w:rPr>
            </w:pPr>
            <w:r w:rsidRPr="00797F8F">
              <w:rPr>
                <w:rStyle w:val="ProposalKitBodyText"/>
              </w:rPr>
              <w:t>Houston County Career Academy</w:t>
            </w:r>
          </w:p>
        </w:tc>
      </w:tr>
      <w:tr w:rsidR="00804CF2" w:rsidTr="00E75326">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r w:rsidRPr="00797F8F">
              <w:rPr>
                <w:rStyle w:val="ProposalKitBodyText"/>
              </w:rPr>
              <w:t>Michelle Masters</w:t>
            </w:r>
          </w:p>
        </w:tc>
        <w:tc>
          <w:tcPr>
            <w:tcW w:w="2214" w:type="dxa"/>
            <w:shd w:val="clear" w:color="auto" w:fill="auto"/>
          </w:tcPr>
          <w:p w:rsidR="00804CF2" w:rsidRDefault="00804CF2" w:rsidP="00797F8F">
            <w:pPr>
              <w:rPr>
                <w:rStyle w:val="ProposalKitBodyText"/>
              </w:rPr>
            </w:pPr>
            <w:r w:rsidRPr="00797F8F">
              <w:rPr>
                <w:rStyle w:val="ProposalKitBodyText"/>
              </w:rPr>
              <w:t>Houston County High</w:t>
            </w:r>
          </w:p>
        </w:tc>
      </w:tr>
      <w:tr w:rsidR="00804CF2" w:rsidTr="00E75326">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r w:rsidRPr="00797F8F">
              <w:rPr>
                <w:rStyle w:val="ProposalKitBodyText"/>
              </w:rPr>
              <w:t>Greg Peavy</w:t>
            </w:r>
          </w:p>
        </w:tc>
        <w:tc>
          <w:tcPr>
            <w:tcW w:w="2214" w:type="dxa"/>
            <w:shd w:val="clear" w:color="auto" w:fill="auto"/>
          </w:tcPr>
          <w:p w:rsidR="00804CF2" w:rsidRDefault="00804CF2" w:rsidP="00797F8F">
            <w:pPr>
              <w:rPr>
                <w:rStyle w:val="ProposalKitBodyText"/>
              </w:rPr>
            </w:pPr>
            <w:r w:rsidRPr="00797F8F">
              <w:rPr>
                <w:rStyle w:val="ProposalKitBodyText"/>
              </w:rPr>
              <w:t>Northside High</w:t>
            </w:r>
          </w:p>
        </w:tc>
      </w:tr>
      <w:tr w:rsidR="00804CF2" w:rsidTr="00E75326">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r w:rsidRPr="00797F8F">
              <w:rPr>
                <w:rStyle w:val="ProposalKitBodyText"/>
              </w:rPr>
              <w:t>Darryl Albritton</w:t>
            </w:r>
          </w:p>
        </w:tc>
        <w:tc>
          <w:tcPr>
            <w:tcW w:w="2214" w:type="dxa"/>
            <w:shd w:val="clear" w:color="auto" w:fill="auto"/>
          </w:tcPr>
          <w:p w:rsidR="00804CF2" w:rsidRDefault="00804CF2" w:rsidP="00797F8F">
            <w:pPr>
              <w:rPr>
                <w:rStyle w:val="ProposalKitBodyText"/>
              </w:rPr>
            </w:pPr>
            <w:r w:rsidRPr="00797F8F">
              <w:rPr>
                <w:rStyle w:val="ProposalKitBodyText"/>
              </w:rPr>
              <w:t>Perry High</w:t>
            </w:r>
          </w:p>
        </w:tc>
      </w:tr>
      <w:tr w:rsidR="00804CF2" w:rsidTr="00E75326">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r w:rsidRPr="00797F8F">
              <w:rPr>
                <w:rStyle w:val="ProposalKitBodyText"/>
              </w:rPr>
              <w:t>Lionel Brown</w:t>
            </w:r>
          </w:p>
        </w:tc>
        <w:tc>
          <w:tcPr>
            <w:tcW w:w="2214" w:type="dxa"/>
            <w:shd w:val="clear" w:color="auto" w:fill="auto"/>
          </w:tcPr>
          <w:p w:rsidR="00804CF2" w:rsidRDefault="00804CF2" w:rsidP="00797F8F">
            <w:pPr>
              <w:rPr>
                <w:rStyle w:val="ProposalKitBodyText"/>
              </w:rPr>
            </w:pPr>
            <w:r w:rsidRPr="00797F8F">
              <w:rPr>
                <w:rStyle w:val="ProposalKitBodyText"/>
              </w:rPr>
              <w:t>Veterans High</w:t>
            </w:r>
          </w:p>
        </w:tc>
      </w:tr>
      <w:tr w:rsidR="00804CF2" w:rsidTr="00E75326">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r w:rsidRPr="00797F8F">
              <w:rPr>
                <w:rStyle w:val="ProposalKitBodyText"/>
              </w:rPr>
              <w:t>Stephen Monday</w:t>
            </w:r>
          </w:p>
        </w:tc>
        <w:tc>
          <w:tcPr>
            <w:tcW w:w="2214" w:type="dxa"/>
            <w:shd w:val="clear" w:color="auto" w:fill="auto"/>
          </w:tcPr>
          <w:p w:rsidR="00804CF2" w:rsidRDefault="00804CF2" w:rsidP="00797F8F">
            <w:pPr>
              <w:rPr>
                <w:rStyle w:val="ProposalKitBodyText"/>
              </w:rPr>
            </w:pPr>
            <w:r w:rsidRPr="00797F8F">
              <w:rPr>
                <w:rStyle w:val="ProposalKitBodyText"/>
              </w:rPr>
              <w:t>Warner Robins High</w:t>
            </w:r>
          </w:p>
        </w:tc>
      </w:tr>
    </w:tbl>
    <w:p w:rsidR="00797F8F" w:rsidRPr="00797F8F" w:rsidRDefault="00797F8F" w:rsidP="00797F8F">
      <w:pPr>
        <w:rPr>
          <w:rStyle w:val="ProposalKitBodyText"/>
        </w:rPr>
      </w:pPr>
    </w:p>
    <w:p w:rsidR="00797F8F" w:rsidRPr="00797F8F" w:rsidRDefault="00797F8F" w:rsidP="00797F8F">
      <w:pPr>
        <w:rPr>
          <w:rStyle w:val="ProposalKitBodyText"/>
        </w:rPr>
      </w:pPr>
      <w:r w:rsidRPr="00797F8F">
        <w:rPr>
          <w:rStyle w:val="ProposalKitBodyText"/>
        </w:rPr>
        <w:tab/>
      </w:r>
    </w:p>
    <w:p w:rsidR="00797F8F" w:rsidRPr="00797F8F" w:rsidRDefault="00797F8F" w:rsidP="00804CF2">
      <w:pPr>
        <w:rPr>
          <w:rStyle w:val="ProposalKitBodyText"/>
        </w:rPr>
      </w:pPr>
      <w:r w:rsidRPr="00797F8F">
        <w:rPr>
          <w:rStyle w:val="ProposalKitBodyTex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804CF2" w:rsidTr="00E75326">
        <w:tc>
          <w:tcPr>
            <w:tcW w:w="2214" w:type="dxa"/>
            <w:shd w:val="clear" w:color="auto" w:fill="auto"/>
          </w:tcPr>
          <w:p w:rsidR="00804CF2" w:rsidRDefault="00313FEB" w:rsidP="00797F8F">
            <w:pPr>
              <w:rPr>
                <w:rStyle w:val="ProposalKitBodyText"/>
              </w:rPr>
            </w:pPr>
            <w:r>
              <w:rPr>
                <w:rStyle w:val="ProposalKitBodyText"/>
              </w:rPr>
              <w:t>County</w:t>
            </w:r>
          </w:p>
        </w:tc>
        <w:tc>
          <w:tcPr>
            <w:tcW w:w="2214" w:type="dxa"/>
            <w:shd w:val="clear" w:color="auto" w:fill="auto"/>
          </w:tcPr>
          <w:p w:rsidR="00804CF2" w:rsidRDefault="00313FEB" w:rsidP="00797F8F">
            <w:pPr>
              <w:rPr>
                <w:rStyle w:val="ProposalKitBodyText"/>
              </w:rPr>
            </w:pPr>
            <w:r>
              <w:rPr>
                <w:rStyle w:val="ProposalKitBodyText"/>
              </w:rPr>
              <w:t>Title</w:t>
            </w:r>
          </w:p>
        </w:tc>
        <w:tc>
          <w:tcPr>
            <w:tcW w:w="2214" w:type="dxa"/>
            <w:shd w:val="clear" w:color="auto" w:fill="auto"/>
          </w:tcPr>
          <w:p w:rsidR="00804CF2" w:rsidRDefault="00313FEB" w:rsidP="00797F8F">
            <w:pPr>
              <w:rPr>
                <w:rStyle w:val="ProposalKitBodyText"/>
              </w:rPr>
            </w:pPr>
            <w:r>
              <w:rPr>
                <w:rStyle w:val="ProposalKitBodyText"/>
              </w:rPr>
              <w:t>Name</w:t>
            </w:r>
          </w:p>
        </w:tc>
        <w:tc>
          <w:tcPr>
            <w:tcW w:w="2214" w:type="dxa"/>
            <w:shd w:val="clear" w:color="auto" w:fill="auto"/>
          </w:tcPr>
          <w:p w:rsidR="00804CF2" w:rsidRDefault="00313FEB" w:rsidP="00797F8F">
            <w:pPr>
              <w:rPr>
                <w:rStyle w:val="ProposalKitBodyText"/>
              </w:rPr>
            </w:pPr>
            <w:r>
              <w:rPr>
                <w:rStyle w:val="ProposalKitBodyText"/>
              </w:rPr>
              <w:t>School</w:t>
            </w:r>
          </w:p>
        </w:tc>
      </w:tr>
      <w:tr w:rsidR="00804CF2" w:rsidTr="00E75326">
        <w:tc>
          <w:tcPr>
            <w:tcW w:w="2214" w:type="dxa"/>
            <w:shd w:val="clear" w:color="auto" w:fill="auto"/>
          </w:tcPr>
          <w:p w:rsidR="00804CF2" w:rsidRDefault="00313FEB" w:rsidP="00797F8F">
            <w:pPr>
              <w:rPr>
                <w:rStyle w:val="ProposalKitBodyText"/>
              </w:rPr>
            </w:pPr>
            <w:r w:rsidRPr="00797F8F">
              <w:rPr>
                <w:rStyle w:val="ProposalKitBodyText"/>
              </w:rPr>
              <w:lastRenderedPageBreak/>
              <w:t>PULASKI COUNTY</w:t>
            </w:r>
          </w:p>
        </w:tc>
        <w:tc>
          <w:tcPr>
            <w:tcW w:w="2214" w:type="dxa"/>
            <w:shd w:val="clear" w:color="auto" w:fill="auto"/>
          </w:tcPr>
          <w:p w:rsidR="00804CF2" w:rsidRDefault="00313FEB" w:rsidP="00797F8F">
            <w:pPr>
              <w:rPr>
                <w:rStyle w:val="ProposalKitBodyText"/>
              </w:rPr>
            </w:pPr>
            <w:r w:rsidRPr="00797F8F">
              <w:rPr>
                <w:rStyle w:val="ProposalKitBodyText"/>
              </w:rPr>
              <w:t>SUPERINTENDENT</w:t>
            </w:r>
          </w:p>
        </w:tc>
        <w:tc>
          <w:tcPr>
            <w:tcW w:w="2214" w:type="dxa"/>
            <w:shd w:val="clear" w:color="auto" w:fill="auto"/>
          </w:tcPr>
          <w:p w:rsidR="00804CF2" w:rsidRDefault="00313FEB" w:rsidP="00797F8F">
            <w:pPr>
              <w:rPr>
                <w:rStyle w:val="ProposalKitBodyText"/>
              </w:rPr>
            </w:pPr>
            <w:r w:rsidRPr="00797F8F">
              <w:rPr>
                <w:rStyle w:val="ProposalKitBodyText"/>
              </w:rPr>
              <w:t>Jane Williams</w:t>
            </w:r>
          </w:p>
        </w:tc>
        <w:tc>
          <w:tcPr>
            <w:tcW w:w="2214" w:type="dxa"/>
            <w:shd w:val="clear" w:color="auto" w:fill="auto"/>
          </w:tcPr>
          <w:p w:rsidR="00804CF2" w:rsidRDefault="00313FEB" w:rsidP="00797F8F">
            <w:pPr>
              <w:rPr>
                <w:rStyle w:val="ProposalKitBodyText"/>
              </w:rPr>
            </w:pPr>
            <w:r>
              <w:rPr>
                <w:rStyle w:val="ProposalKitBodyText"/>
              </w:rPr>
              <w:t>District</w:t>
            </w:r>
          </w:p>
        </w:tc>
      </w:tr>
      <w:tr w:rsidR="00804CF2" w:rsidTr="00E75326">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313FEB" w:rsidP="00797F8F">
            <w:pPr>
              <w:rPr>
                <w:rStyle w:val="ProposalKitBodyText"/>
              </w:rPr>
            </w:pPr>
            <w:r w:rsidRPr="00797F8F">
              <w:rPr>
                <w:rStyle w:val="ProposalKitBodyText"/>
              </w:rPr>
              <w:t>Larry Faulk</w:t>
            </w:r>
          </w:p>
        </w:tc>
        <w:tc>
          <w:tcPr>
            <w:tcW w:w="2214" w:type="dxa"/>
            <w:shd w:val="clear" w:color="auto" w:fill="auto"/>
          </w:tcPr>
          <w:p w:rsidR="00804CF2" w:rsidRDefault="00313FEB" w:rsidP="00797F8F">
            <w:pPr>
              <w:rPr>
                <w:rStyle w:val="ProposalKitBodyText"/>
              </w:rPr>
            </w:pPr>
            <w:r w:rsidRPr="00797F8F">
              <w:rPr>
                <w:rStyle w:val="ProposalKitBodyText"/>
              </w:rPr>
              <w:t>Pulaski County Middle School</w:t>
            </w:r>
          </w:p>
        </w:tc>
      </w:tr>
      <w:tr w:rsidR="00804CF2" w:rsidTr="00E75326">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804CF2" w:rsidP="00797F8F">
            <w:pPr>
              <w:rPr>
                <w:rStyle w:val="ProposalKitBodyText"/>
              </w:rPr>
            </w:pPr>
          </w:p>
        </w:tc>
        <w:tc>
          <w:tcPr>
            <w:tcW w:w="2214" w:type="dxa"/>
            <w:shd w:val="clear" w:color="auto" w:fill="auto"/>
          </w:tcPr>
          <w:p w:rsidR="00804CF2" w:rsidRDefault="00313FEB" w:rsidP="00797F8F">
            <w:pPr>
              <w:rPr>
                <w:rStyle w:val="ProposalKitBodyText"/>
              </w:rPr>
            </w:pPr>
            <w:r w:rsidRPr="00797F8F">
              <w:rPr>
                <w:rStyle w:val="ProposalKitBodyText"/>
              </w:rPr>
              <w:t>Rosemary Wright</w:t>
            </w:r>
          </w:p>
        </w:tc>
        <w:tc>
          <w:tcPr>
            <w:tcW w:w="2214" w:type="dxa"/>
            <w:shd w:val="clear" w:color="auto" w:fill="auto"/>
          </w:tcPr>
          <w:p w:rsidR="00804CF2" w:rsidRDefault="00313FEB" w:rsidP="00797F8F">
            <w:pPr>
              <w:rPr>
                <w:rStyle w:val="ProposalKitBodyText"/>
              </w:rPr>
            </w:pPr>
            <w:r w:rsidRPr="00797F8F">
              <w:rPr>
                <w:rStyle w:val="ProposalKitBodyText"/>
              </w:rPr>
              <w:t>Hawkinsville High</w:t>
            </w:r>
          </w:p>
        </w:tc>
      </w:tr>
    </w:tbl>
    <w:p w:rsidR="00313FEB" w:rsidRDefault="00313FEB" w:rsidP="00797F8F">
      <w:pPr>
        <w:rPr>
          <w:rStyle w:val="ProposalKitBodyT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E75326" w:rsidTr="00E75326">
        <w:tc>
          <w:tcPr>
            <w:tcW w:w="2214" w:type="dxa"/>
            <w:shd w:val="clear" w:color="auto" w:fill="auto"/>
          </w:tcPr>
          <w:p w:rsidR="00313FEB" w:rsidRDefault="00313FEB" w:rsidP="00797F8F">
            <w:pPr>
              <w:rPr>
                <w:rStyle w:val="ProposalKitBodyText"/>
              </w:rPr>
            </w:pPr>
            <w:r>
              <w:rPr>
                <w:rStyle w:val="ProposalKitBodyText"/>
              </w:rPr>
              <w:t>County</w:t>
            </w:r>
          </w:p>
        </w:tc>
        <w:tc>
          <w:tcPr>
            <w:tcW w:w="2214" w:type="dxa"/>
            <w:shd w:val="clear" w:color="auto" w:fill="auto"/>
          </w:tcPr>
          <w:p w:rsidR="00313FEB" w:rsidRDefault="00313FEB" w:rsidP="00797F8F">
            <w:pPr>
              <w:rPr>
                <w:rStyle w:val="ProposalKitBodyText"/>
              </w:rPr>
            </w:pPr>
            <w:r>
              <w:rPr>
                <w:rStyle w:val="ProposalKitBodyText"/>
              </w:rPr>
              <w:t>Title</w:t>
            </w:r>
          </w:p>
        </w:tc>
        <w:tc>
          <w:tcPr>
            <w:tcW w:w="2214" w:type="dxa"/>
            <w:shd w:val="clear" w:color="auto" w:fill="auto"/>
          </w:tcPr>
          <w:p w:rsidR="00313FEB" w:rsidRDefault="00313FEB" w:rsidP="00797F8F">
            <w:pPr>
              <w:rPr>
                <w:rStyle w:val="ProposalKitBodyText"/>
              </w:rPr>
            </w:pPr>
            <w:r>
              <w:rPr>
                <w:rStyle w:val="ProposalKitBodyText"/>
              </w:rPr>
              <w:t>Name</w:t>
            </w:r>
          </w:p>
        </w:tc>
        <w:tc>
          <w:tcPr>
            <w:tcW w:w="2214" w:type="dxa"/>
            <w:shd w:val="clear" w:color="auto" w:fill="auto"/>
          </w:tcPr>
          <w:p w:rsidR="00313FEB" w:rsidRDefault="00313FEB" w:rsidP="00797F8F">
            <w:pPr>
              <w:rPr>
                <w:rStyle w:val="ProposalKitBodyText"/>
              </w:rPr>
            </w:pPr>
            <w:r>
              <w:rPr>
                <w:rStyle w:val="ProposalKitBodyText"/>
              </w:rPr>
              <w:t>School</w:t>
            </w:r>
          </w:p>
        </w:tc>
      </w:tr>
      <w:tr w:rsidR="00E75326" w:rsidTr="00E75326">
        <w:tc>
          <w:tcPr>
            <w:tcW w:w="2214" w:type="dxa"/>
            <w:shd w:val="clear" w:color="auto" w:fill="auto"/>
          </w:tcPr>
          <w:p w:rsidR="00313FEB" w:rsidRDefault="00313FEB" w:rsidP="00797F8F">
            <w:pPr>
              <w:rPr>
                <w:rStyle w:val="ProposalKitBodyText"/>
              </w:rPr>
            </w:pPr>
            <w:r w:rsidRPr="00797F8F">
              <w:rPr>
                <w:rStyle w:val="ProposalKitBodyText"/>
              </w:rPr>
              <w:t>DODGE COUNTY</w:t>
            </w:r>
          </w:p>
        </w:tc>
        <w:tc>
          <w:tcPr>
            <w:tcW w:w="2214" w:type="dxa"/>
            <w:shd w:val="clear" w:color="auto" w:fill="auto"/>
          </w:tcPr>
          <w:p w:rsidR="00313FEB" w:rsidRDefault="00313FEB" w:rsidP="00797F8F">
            <w:pPr>
              <w:rPr>
                <w:rStyle w:val="ProposalKitBodyText"/>
              </w:rPr>
            </w:pPr>
            <w:r w:rsidRPr="00797F8F">
              <w:rPr>
                <w:rStyle w:val="ProposalKitBodyText"/>
              </w:rPr>
              <w:t>SUPERINTENDENT</w:t>
            </w:r>
          </w:p>
        </w:tc>
        <w:tc>
          <w:tcPr>
            <w:tcW w:w="2214" w:type="dxa"/>
            <w:shd w:val="clear" w:color="auto" w:fill="auto"/>
          </w:tcPr>
          <w:p w:rsidR="00313FEB" w:rsidRDefault="00313FEB" w:rsidP="00797F8F">
            <w:pPr>
              <w:rPr>
                <w:rStyle w:val="ProposalKitBodyText"/>
              </w:rPr>
            </w:pPr>
            <w:r w:rsidRPr="00797F8F">
              <w:rPr>
                <w:rStyle w:val="ProposalKitBodyText"/>
              </w:rPr>
              <w:t>Melinda Dennis</w:t>
            </w:r>
          </w:p>
        </w:tc>
        <w:tc>
          <w:tcPr>
            <w:tcW w:w="2214" w:type="dxa"/>
            <w:shd w:val="clear" w:color="auto" w:fill="auto"/>
          </w:tcPr>
          <w:p w:rsidR="00313FEB" w:rsidRDefault="00313FEB" w:rsidP="00797F8F">
            <w:pPr>
              <w:rPr>
                <w:rStyle w:val="ProposalKitBodyText"/>
              </w:rPr>
            </w:pPr>
            <w:r>
              <w:rPr>
                <w:rStyle w:val="ProposalKitBodyText"/>
              </w:rPr>
              <w:t>district</w:t>
            </w:r>
          </w:p>
        </w:tc>
      </w:tr>
      <w:tr w:rsidR="00E75326" w:rsidTr="00E75326">
        <w:tc>
          <w:tcPr>
            <w:tcW w:w="2214" w:type="dxa"/>
            <w:shd w:val="clear" w:color="auto" w:fill="auto"/>
          </w:tcPr>
          <w:p w:rsidR="00313FEB" w:rsidRDefault="00313FEB" w:rsidP="00797F8F">
            <w:pPr>
              <w:rPr>
                <w:rStyle w:val="ProposalKitBodyText"/>
              </w:rPr>
            </w:pPr>
          </w:p>
        </w:tc>
        <w:tc>
          <w:tcPr>
            <w:tcW w:w="2214" w:type="dxa"/>
            <w:shd w:val="clear" w:color="auto" w:fill="auto"/>
          </w:tcPr>
          <w:p w:rsidR="00313FEB" w:rsidRDefault="00313FEB" w:rsidP="00797F8F">
            <w:pPr>
              <w:rPr>
                <w:rStyle w:val="ProposalKitBodyText"/>
              </w:rPr>
            </w:pPr>
          </w:p>
        </w:tc>
        <w:tc>
          <w:tcPr>
            <w:tcW w:w="2214" w:type="dxa"/>
            <w:shd w:val="clear" w:color="auto" w:fill="auto"/>
          </w:tcPr>
          <w:p w:rsidR="00313FEB" w:rsidRDefault="00313FEB" w:rsidP="00797F8F">
            <w:pPr>
              <w:rPr>
                <w:rStyle w:val="ProposalKitBodyText"/>
              </w:rPr>
            </w:pPr>
            <w:r w:rsidRPr="00797F8F">
              <w:rPr>
                <w:rStyle w:val="ProposalKitBodyText"/>
              </w:rPr>
              <w:t>Davey Sheffield</w:t>
            </w:r>
          </w:p>
        </w:tc>
        <w:tc>
          <w:tcPr>
            <w:tcW w:w="2214" w:type="dxa"/>
            <w:shd w:val="clear" w:color="auto" w:fill="auto"/>
          </w:tcPr>
          <w:p w:rsidR="00313FEB" w:rsidRDefault="00313FEB" w:rsidP="00797F8F">
            <w:pPr>
              <w:rPr>
                <w:rStyle w:val="ProposalKitBodyText"/>
              </w:rPr>
            </w:pPr>
            <w:r w:rsidRPr="00797F8F">
              <w:rPr>
                <w:rStyle w:val="ProposalKitBodyText"/>
              </w:rPr>
              <w:t>Dodge County Middle</w:t>
            </w:r>
            <w:r w:rsidRPr="00797F8F">
              <w:rPr>
                <w:rStyle w:val="ProposalKitBodyText"/>
              </w:rPr>
              <w:tab/>
            </w:r>
          </w:p>
        </w:tc>
      </w:tr>
      <w:tr w:rsidR="00E75326" w:rsidTr="00E75326">
        <w:tc>
          <w:tcPr>
            <w:tcW w:w="2214" w:type="dxa"/>
            <w:shd w:val="clear" w:color="auto" w:fill="auto"/>
          </w:tcPr>
          <w:p w:rsidR="00313FEB" w:rsidRDefault="00313FEB" w:rsidP="00797F8F">
            <w:pPr>
              <w:rPr>
                <w:rStyle w:val="ProposalKitBodyText"/>
              </w:rPr>
            </w:pPr>
          </w:p>
        </w:tc>
        <w:tc>
          <w:tcPr>
            <w:tcW w:w="2214" w:type="dxa"/>
            <w:shd w:val="clear" w:color="auto" w:fill="auto"/>
          </w:tcPr>
          <w:p w:rsidR="00313FEB" w:rsidRDefault="00313FEB" w:rsidP="00797F8F">
            <w:pPr>
              <w:rPr>
                <w:rStyle w:val="ProposalKitBodyText"/>
              </w:rPr>
            </w:pPr>
          </w:p>
        </w:tc>
        <w:tc>
          <w:tcPr>
            <w:tcW w:w="2214" w:type="dxa"/>
            <w:shd w:val="clear" w:color="auto" w:fill="auto"/>
          </w:tcPr>
          <w:p w:rsidR="00313FEB" w:rsidRDefault="00313FEB" w:rsidP="00797F8F">
            <w:pPr>
              <w:rPr>
                <w:rStyle w:val="ProposalKitBodyText"/>
              </w:rPr>
            </w:pPr>
            <w:r w:rsidRPr="00797F8F">
              <w:rPr>
                <w:rStyle w:val="ProposalKitBodyText"/>
              </w:rPr>
              <w:t>Susan Long</w:t>
            </w:r>
          </w:p>
        </w:tc>
        <w:tc>
          <w:tcPr>
            <w:tcW w:w="2214" w:type="dxa"/>
            <w:shd w:val="clear" w:color="auto" w:fill="auto"/>
          </w:tcPr>
          <w:p w:rsidR="00313FEB" w:rsidRDefault="00313FEB" w:rsidP="00797F8F">
            <w:pPr>
              <w:rPr>
                <w:rStyle w:val="ProposalKitBodyText"/>
              </w:rPr>
            </w:pPr>
            <w:r w:rsidRPr="00797F8F">
              <w:rPr>
                <w:rStyle w:val="ProposalKitBodyText"/>
              </w:rPr>
              <w:t>Dodge County High</w:t>
            </w:r>
          </w:p>
        </w:tc>
      </w:tr>
      <w:tr w:rsidR="00E75326" w:rsidTr="00E75326">
        <w:tc>
          <w:tcPr>
            <w:tcW w:w="2214" w:type="dxa"/>
            <w:shd w:val="clear" w:color="auto" w:fill="auto"/>
          </w:tcPr>
          <w:p w:rsidR="00313FEB" w:rsidRDefault="00313FEB" w:rsidP="00797F8F">
            <w:pPr>
              <w:rPr>
                <w:rStyle w:val="ProposalKitBodyText"/>
              </w:rPr>
            </w:pPr>
          </w:p>
        </w:tc>
        <w:tc>
          <w:tcPr>
            <w:tcW w:w="2214" w:type="dxa"/>
            <w:shd w:val="clear" w:color="auto" w:fill="auto"/>
          </w:tcPr>
          <w:p w:rsidR="00313FEB" w:rsidRDefault="00313FEB" w:rsidP="00797F8F">
            <w:pPr>
              <w:rPr>
                <w:rStyle w:val="ProposalKitBodyText"/>
              </w:rPr>
            </w:pPr>
          </w:p>
        </w:tc>
        <w:tc>
          <w:tcPr>
            <w:tcW w:w="2214" w:type="dxa"/>
            <w:shd w:val="clear" w:color="auto" w:fill="auto"/>
          </w:tcPr>
          <w:p w:rsidR="00313FEB" w:rsidRDefault="00313FEB" w:rsidP="00797F8F">
            <w:pPr>
              <w:rPr>
                <w:rStyle w:val="ProposalKitBodyText"/>
              </w:rPr>
            </w:pPr>
          </w:p>
        </w:tc>
        <w:tc>
          <w:tcPr>
            <w:tcW w:w="2214" w:type="dxa"/>
            <w:shd w:val="clear" w:color="auto" w:fill="auto"/>
          </w:tcPr>
          <w:p w:rsidR="00313FEB" w:rsidRDefault="00313FEB" w:rsidP="00797F8F">
            <w:pPr>
              <w:rPr>
                <w:rStyle w:val="ProposalKitBodyText"/>
              </w:rPr>
            </w:pPr>
          </w:p>
        </w:tc>
      </w:tr>
    </w:tbl>
    <w:p w:rsidR="00797F8F" w:rsidRPr="00797F8F" w:rsidRDefault="00797F8F" w:rsidP="00797F8F">
      <w:pPr>
        <w:rPr>
          <w:rStyle w:val="ProposalKitBodyText"/>
        </w:rPr>
      </w:pPr>
      <w:r w:rsidRPr="00797F8F">
        <w:rPr>
          <w:rStyle w:val="ProposalKitBodyText"/>
        </w:rPr>
        <w:tab/>
      </w:r>
    </w:p>
    <w:p w:rsidR="000E6704" w:rsidRDefault="000E6704" w:rsidP="00797F8F">
      <w:pPr>
        <w:rPr>
          <w:rStyle w:val="ProposalKitBodyText"/>
        </w:rPr>
      </w:pPr>
    </w:p>
    <w:p w:rsidR="000E6704" w:rsidRDefault="000E6704" w:rsidP="00797F8F">
      <w:pPr>
        <w:rPr>
          <w:rStyle w:val="ProposalKitBodyText"/>
        </w:rPr>
      </w:pPr>
    </w:p>
    <w:p w:rsidR="000E6704" w:rsidRPr="00797F8F" w:rsidRDefault="00C457D3" w:rsidP="00797F8F">
      <w:pPr>
        <w:rPr>
          <w:rStyle w:val="ProposalKitBodyText"/>
        </w:rPr>
      </w:pPr>
      <w:r>
        <w:rPr>
          <w:noProof/>
        </w:rPr>
        <w:pict>
          <v:shape id="Picture 2" o:spid="_x0000_i1025" type="#_x0000_t75" alt="GA map1.JPG" style="width:441.6pt;height:274.2pt;visibility:visible;mso-wrap-style:square">
            <v:imagedata r:id="rId8" o:title="GA map1"/>
          </v:shape>
        </w:pict>
      </w:r>
    </w:p>
    <w:p w:rsidR="002156F0" w:rsidRPr="006B622F" w:rsidRDefault="002156F0" w:rsidP="00340E5B">
      <w:pPr>
        <w:rPr>
          <w:rStyle w:val="ProposalKitBodyText"/>
        </w:rPr>
      </w:pPr>
    </w:p>
    <w:p w:rsidR="002156F0" w:rsidRPr="008C67DF" w:rsidRDefault="002156F0" w:rsidP="00340E5B">
      <w:pPr>
        <w:rPr>
          <w:rStyle w:val="ProposalKitBodyText"/>
        </w:rPr>
      </w:pPr>
      <w:r w:rsidRPr="008C67DF">
        <w:rPr>
          <w:rStyle w:val="ProposalKitBodyText"/>
        </w:rPr>
        <w:t xml:space="preserve">The following describes the target market and audience.  The implementation of the marketing is described in the “Marketing Plan” section of the proposal.  </w:t>
      </w:r>
    </w:p>
    <w:p w:rsidR="002156F0" w:rsidRPr="008C67DF" w:rsidRDefault="002156F0" w:rsidP="00340E5B">
      <w:pPr>
        <w:rPr>
          <w:rStyle w:val="ProposalKitBodyText"/>
        </w:rPr>
      </w:pPr>
    </w:p>
    <w:p w:rsidR="002156F0" w:rsidRPr="00AC77C7" w:rsidRDefault="002156F0" w:rsidP="00340E5B">
      <w:pPr>
        <w:rPr>
          <w:rStyle w:val="ProposalKitSubHeader2"/>
        </w:rPr>
      </w:pPr>
      <w:r w:rsidRPr="00AC77C7">
        <w:rPr>
          <w:rStyle w:val="ProposalKitSubHeader2"/>
        </w:rPr>
        <w:t>The target market niche</w:t>
      </w:r>
    </w:p>
    <w:p w:rsidR="002156F0" w:rsidRPr="008C67DF" w:rsidRDefault="002156F0" w:rsidP="00340E5B">
      <w:pPr>
        <w:rPr>
          <w:rStyle w:val="ProposalKitBodyText"/>
        </w:rPr>
      </w:pPr>
    </w:p>
    <w:p w:rsidR="002156F0" w:rsidRDefault="00313FEB" w:rsidP="00340E5B">
      <w:pPr>
        <w:rPr>
          <w:rStyle w:val="ProposalKitBodyText"/>
        </w:rPr>
      </w:pPr>
      <w:r>
        <w:rPr>
          <w:rStyle w:val="ProposalKitBodyText"/>
        </w:rPr>
        <w:t xml:space="preserve">WorksforGood LLC has identified a wide range of potential demographics. The initial phase will reach out to school districts as well as universities in the state of Georgia. Valdosta State University has already pledged its support of the program and stands ready to assist in its evolution and implementation. </w:t>
      </w:r>
    </w:p>
    <w:p w:rsidR="00313FEB" w:rsidRPr="008C67DF" w:rsidRDefault="00313FEB" w:rsidP="00340E5B">
      <w:pPr>
        <w:rPr>
          <w:rStyle w:val="ProposalKitBodyText"/>
        </w:rPr>
      </w:pPr>
    </w:p>
    <w:p w:rsidR="002156F0" w:rsidRPr="00AC77C7" w:rsidRDefault="002156F0" w:rsidP="00340E5B">
      <w:pPr>
        <w:rPr>
          <w:rStyle w:val="ProposalKitSubHeader2"/>
        </w:rPr>
      </w:pPr>
      <w:r w:rsidRPr="00AC77C7">
        <w:rPr>
          <w:rStyle w:val="ProposalKitSubHeader2"/>
        </w:rPr>
        <w:t>The size of the target market</w:t>
      </w:r>
    </w:p>
    <w:p w:rsidR="002156F0" w:rsidRPr="008C67DF" w:rsidRDefault="002156F0" w:rsidP="00340E5B">
      <w:pPr>
        <w:rPr>
          <w:rStyle w:val="ProposalKitBodyText"/>
        </w:rPr>
      </w:pPr>
    </w:p>
    <w:p w:rsidR="003E61C2" w:rsidRPr="003E61C2" w:rsidRDefault="00313FEB" w:rsidP="003E61C2">
      <w:pPr>
        <w:rPr>
          <w:color w:val="000000"/>
        </w:rPr>
      </w:pPr>
      <w:r>
        <w:rPr>
          <w:rStyle w:val="ProposalKitBodyText"/>
        </w:rPr>
        <w:t xml:space="preserve">There are currently 159 counties in the state of Georgia, with each having its own elementary, middle, and high schools. Many of them have multiple schools in each category. To date, 7 districts have indicated their willingness to implement WorksforGood platforms in their communities. </w:t>
      </w:r>
    </w:p>
    <w:p w:rsidR="002156F0" w:rsidRPr="004C4741" w:rsidRDefault="002156F0" w:rsidP="00340E5B">
      <w:pPr>
        <w:pStyle w:val="ProposalKitPageHeader"/>
      </w:pPr>
      <w:r w:rsidRPr="003E61C2">
        <w:br w:type="page"/>
      </w:r>
      <w:bookmarkStart w:id="2" w:name="_Toc379276633"/>
      <w:r w:rsidRPr="004C4741">
        <w:lastRenderedPageBreak/>
        <w:t>Project Deliverables</w:t>
      </w:r>
      <w:bookmarkEnd w:id="2"/>
    </w:p>
    <w:p w:rsidR="002156F0" w:rsidRDefault="002156F0" w:rsidP="00340E5B">
      <w:pPr>
        <w:rPr>
          <w:rStyle w:val="ProposalKitBodyText"/>
        </w:rPr>
      </w:pPr>
    </w:p>
    <w:p w:rsidR="002156F0" w:rsidRPr="006B622F" w:rsidRDefault="002156F0" w:rsidP="00340E5B">
      <w:pPr>
        <w:rPr>
          <w:rStyle w:val="ProposalKitBodyText"/>
        </w:rPr>
      </w:pPr>
    </w:p>
    <w:p w:rsidR="00D96AF6" w:rsidRPr="00D96AF6" w:rsidRDefault="00D96AF6" w:rsidP="00D96AF6">
      <w:pPr>
        <w:spacing w:after="160" w:line="259" w:lineRule="auto"/>
        <w:rPr>
          <w:rFonts w:ascii="Calibri" w:eastAsia="Calibri" w:hAnsi="Calibri"/>
        </w:rPr>
      </w:pPr>
      <w:r w:rsidRPr="00D96AF6">
        <w:rPr>
          <w:rFonts w:ascii="Calibri" w:eastAsia="Calibri" w:hAnsi="Calibri"/>
        </w:rPr>
        <w:t>Our proposed products and services are a subscription base</w:t>
      </w:r>
      <w:r>
        <w:rPr>
          <w:rFonts w:ascii="Calibri" w:eastAsia="Calibri" w:hAnsi="Calibri"/>
        </w:rPr>
        <w:t>d</w:t>
      </w:r>
      <w:r w:rsidRPr="00D96AF6">
        <w:rPr>
          <w:rFonts w:ascii="Calibri" w:eastAsia="Calibri" w:hAnsi="Calibri"/>
        </w:rPr>
        <w:t xml:space="preserve"> learning platform. This platform </w:t>
      </w:r>
      <w:r>
        <w:rPr>
          <w:rFonts w:ascii="Calibri" w:eastAsia="Calibri" w:hAnsi="Calibri"/>
        </w:rPr>
        <w:t>can be accessed online and offers four</w:t>
      </w:r>
      <w:r w:rsidRPr="00D96AF6">
        <w:rPr>
          <w:rFonts w:ascii="Calibri" w:eastAsia="Calibri" w:hAnsi="Calibri"/>
        </w:rPr>
        <w:t xml:space="preserve"> </w:t>
      </w:r>
      <w:r>
        <w:rPr>
          <w:rFonts w:ascii="Calibri" w:eastAsia="Calibri" w:hAnsi="Calibri"/>
        </w:rPr>
        <w:t>ways in which a student may choose to interact</w:t>
      </w:r>
      <w:r w:rsidRPr="00D96AF6">
        <w:rPr>
          <w:rFonts w:ascii="Calibri" w:eastAsia="Calibri" w:hAnsi="Calibri"/>
        </w:rPr>
        <w:t>: Self-paced learning, Social learning, Collaboration base</w:t>
      </w:r>
      <w:r>
        <w:rPr>
          <w:rFonts w:ascii="Calibri" w:eastAsia="Calibri" w:hAnsi="Calibri"/>
        </w:rPr>
        <w:t>d</w:t>
      </w:r>
      <w:r w:rsidRPr="00D96AF6">
        <w:rPr>
          <w:rFonts w:ascii="Calibri" w:eastAsia="Calibri" w:hAnsi="Calibri"/>
        </w:rPr>
        <w:t xml:space="preserve"> learning, and Game base</w:t>
      </w:r>
      <w:r>
        <w:rPr>
          <w:rFonts w:ascii="Calibri" w:eastAsia="Calibri" w:hAnsi="Calibri"/>
        </w:rPr>
        <w:t>d</w:t>
      </w:r>
      <w:r w:rsidRPr="00D96AF6">
        <w:rPr>
          <w:rFonts w:ascii="Calibri" w:eastAsia="Calibri" w:hAnsi="Calibri"/>
        </w:rPr>
        <w:t xml:space="preserve"> learning.  According to Ambient Insight’s Learning Technology Research Taxonomy, there are eight key buyer segments in the market.  Works For Good will pursue 7 of the 8 buyers segments with exception of Higher Education.  Our Strategy is to formalize partnerships between Technical Schools and Universities with The WorksForGood Company for two purposes.  First, establish internship plan to create a work readiness job creation program.  Secondly, </w:t>
      </w:r>
      <w:r>
        <w:rPr>
          <w:rFonts w:ascii="Calibri" w:eastAsia="Calibri" w:hAnsi="Calibri"/>
        </w:rPr>
        <w:t xml:space="preserve">offer </w:t>
      </w:r>
      <w:r w:rsidRPr="00D96AF6">
        <w:rPr>
          <w:rFonts w:ascii="Calibri" w:eastAsia="Calibri" w:hAnsi="Calibri"/>
        </w:rPr>
        <w:t>a</w:t>
      </w:r>
      <w:r>
        <w:rPr>
          <w:rFonts w:ascii="Calibri" w:eastAsia="Calibri" w:hAnsi="Calibri"/>
        </w:rPr>
        <w:t xml:space="preserve"> partnership that</w:t>
      </w:r>
      <w:r w:rsidRPr="00D96AF6">
        <w:rPr>
          <w:rFonts w:ascii="Calibri" w:eastAsia="Calibri" w:hAnsi="Calibri"/>
        </w:rPr>
        <w:t xml:space="preserve"> allows the higher education community to participate in the creating of lessons within our learning platform.      </w:t>
      </w:r>
    </w:p>
    <w:p w:rsidR="002156F0" w:rsidRPr="00893BCC" w:rsidRDefault="002156F0" w:rsidP="00340E5B">
      <w:pPr>
        <w:rPr>
          <w:rStyle w:val="ProposalKitBodyText"/>
        </w:rPr>
      </w:pPr>
    </w:p>
    <w:p w:rsidR="002156F0" w:rsidRPr="00893BCC" w:rsidRDefault="002156F0" w:rsidP="00340E5B">
      <w:pPr>
        <w:rPr>
          <w:rStyle w:val="ProposalKitBodyText"/>
        </w:rPr>
      </w:pPr>
      <w:r w:rsidRPr="00893BCC">
        <w:rPr>
          <w:rStyle w:val="ProposalKitBodyText"/>
        </w:rPr>
        <w:t xml:space="preserve">The following is a complete list of all project deliverables as stated.  </w:t>
      </w:r>
    </w:p>
    <w:p w:rsidR="002156F0" w:rsidRPr="00893BCC" w:rsidRDefault="002156F0" w:rsidP="00340E5B">
      <w:pPr>
        <w:rPr>
          <w:rStyle w:val="ProposalKitBodyText"/>
        </w:rPr>
      </w:pPr>
    </w:p>
    <w:p w:rsidR="002156F0" w:rsidRPr="00893BCC" w:rsidRDefault="00D96AF6" w:rsidP="00340E5B">
      <w:pPr>
        <w:pStyle w:val="Bullet"/>
        <w:numPr>
          <w:ilvl w:val="0"/>
          <w:numId w:val="1"/>
        </w:numPr>
        <w:tabs>
          <w:tab w:val="clear" w:pos="360"/>
          <w:tab w:val="num" w:pos="720"/>
        </w:tabs>
        <w:ind w:left="720"/>
        <w:rPr>
          <w:rStyle w:val="ProposalKitBodyText"/>
        </w:rPr>
      </w:pPr>
      <w:r>
        <w:rPr>
          <w:rStyle w:val="ProposalKitSubHeader2"/>
        </w:rPr>
        <w:t>Self-Paced Learning</w:t>
      </w:r>
      <w:r w:rsidR="002156F0">
        <w:rPr>
          <w:rStyle w:val="ProposalKitBodyText"/>
        </w:rPr>
        <w:br/>
      </w:r>
      <w:r w:rsidR="002156F0">
        <w:rPr>
          <w:rStyle w:val="ProposalKitBodyText"/>
        </w:rPr>
        <w:br/>
      </w:r>
      <w:r>
        <w:rPr>
          <w:rStyle w:val="ProposalKitBodyText"/>
        </w:rPr>
        <w:t xml:space="preserve">Learners will be offered the capability to move at their own pace through a series of interactive lessons that they choose. Each lesson comes with its own intrinsic motivator and reward. Students are encouraged to ‘level up’ as it not only increases their knowledge but brings them closer to their self-ascribed goals (learning a usable job skill, interfacing with a real-live mentor in the community, earning ‘learner bucks’, or other). </w:t>
      </w:r>
    </w:p>
    <w:p w:rsidR="002156F0" w:rsidRPr="00893BCC" w:rsidRDefault="00D96AF6" w:rsidP="00340E5B">
      <w:pPr>
        <w:pStyle w:val="Bullet"/>
        <w:numPr>
          <w:ilvl w:val="0"/>
          <w:numId w:val="1"/>
        </w:numPr>
        <w:tabs>
          <w:tab w:val="clear" w:pos="360"/>
          <w:tab w:val="num" w:pos="720"/>
        </w:tabs>
        <w:ind w:left="720"/>
        <w:rPr>
          <w:rStyle w:val="ProposalKitBodyText"/>
        </w:rPr>
      </w:pPr>
      <w:r>
        <w:rPr>
          <w:rStyle w:val="ProposalKitSubHeader2"/>
        </w:rPr>
        <w:t>Social Learning</w:t>
      </w:r>
      <w:r w:rsidR="002156F0">
        <w:rPr>
          <w:rStyle w:val="ProposalKitBodyText"/>
        </w:rPr>
        <w:br/>
      </w:r>
      <w:r w:rsidR="002156F0">
        <w:rPr>
          <w:rStyle w:val="ProposalKitBodyText"/>
        </w:rPr>
        <w:br/>
      </w:r>
      <w:r>
        <w:rPr>
          <w:rStyle w:val="ProposalKitBodyText"/>
        </w:rPr>
        <w:t xml:space="preserve">This module and category will be offered for those who are particularly having difficulties with various social issues: peer pressure, anger management, social interactions, etc…  It will also feature access to a local therapist who will answer questions posed to them through this venue. </w:t>
      </w:r>
    </w:p>
    <w:p w:rsidR="002156F0" w:rsidRPr="00893BCC" w:rsidRDefault="00D96AF6" w:rsidP="00340E5B">
      <w:pPr>
        <w:pStyle w:val="Bullet"/>
        <w:numPr>
          <w:ilvl w:val="0"/>
          <w:numId w:val="1"/>
        </w:numPr>
        <w:tabs>
          <w:tab w:val="clear" w:pos="360"/>
          <w:tab w:val="num" w:pos="720"/>
        </w:tabs>
        <w:ind w:left="720"/>
        <w:rPr>
          <w:rStyle w:val="ProposalKitBodyText"/>
        </w:rPr>
      </w:pPr>
      <w:r>
        <w:rPr>
          <w:rStyle w:val="ProposalKitSubHeader2"/>
        </w:rPr>
        <w:t>Collaboration-based Learning</w:t>
      </w:r>
      <w:r w:rsidR="002156F0">
        <w:rPr>
          <w:rStyle w:val="ProposalKitBodyText"/>
        </w:rPr>
        <w:br/>
      </w:r>
      <w:r w:rsidR="002156F0">
        <w:rPr>
          <w:rStyle w:val="ProposalKitBodyText"/>
        </w:rPr>
        <w:br/>
      </w:r>
      <w:r>
        <w:rPr>
          <w:rStyle w:val="ProposalKitBodyText"/>
        </w:rPr>
        <w:t xml:space="preserve">In this category the learner may interact and collaborate with other end-users to accomplish a goal, complete a task, or solve a problem. Not only does this foster reciprocal learning environments, but it also creates opportunities to learn how to work as a member of a team. </w:t>
      </w:r>
    </w:p>
    <w:p w:rsidR="002156F0" w:rsidRPr="00893BCC" w:rsidRDefault="00D96AF6" w:rsidP="00340E5B">
      <w:pPr>
        <w:pStyle w:val="Bullet"/>
        <w:numPr>
          <w:ilvl w:val="0"/>
          <w:numId w:val="1"/>
        </w:numPr>
        <w:tabs>
          <w:tab w:val="clear" w:pos="360"/>
          <w:tab w:val="num" w:pos="720"/>
        </w:tabs>
        <w:ind w:left="720"/>
        <w:rPr>
          <w:rStyle w:val="ProposalKitBodyText"/>
        </w:rPr>
      </w:pPr>
      <w:r>
        <w:rPr>
          <w:rStyle w:val="ProposalKitSubHeader2"/>
        </w:rPr>
        <w:t>Game-based Learning</w:t>
      </w:r>
      <w:r w:rsidR="002156F0" w:rsidRPr="00C42DC9">
        <w:rPr>
          <w:rStyle w:val="ProposalKitSubHeader2"/>
        </w:rPr>
        <w:br/>
      </w:r>
      <w:r w:rsidR="002156F0">
        <w:rPr>
          <w:rStyle w:val="ProposalKitBodyText"/>
        </w:rPr>
        <w:br/>
      </w:r>
      <w:r>
        <w:rPr>
          <w:rStyle w:val="ProposalKitBodyText"/>
        </w:rPr>
        <w:t xml:space="preserve">This category/module consists of ever challenging game sequences that reward the gamer for taking risks, trying new things, and challenging themselves intellectually. </w:t>
      </w:r>
    </w:p>
    <w:p w:rsidR="002156F0" w:rsidRDefault="002156F0" w:rsidP="00340E5B">
      <w:pPr>
        <w:pStyle w:val="Bullet"/>
        <w:numPr>
          <w:ilvl w:val="0"/>
          <w:numId w:val="0"/>
        </w:numPr>
        <w:spacing w:before="0"/>
      </w:pPr>
    </w:p>
    <w:p w:rsidR="002156F0" w:rsidRDefault="002156F0" w:rsidP="00340E5B">
      <w:pPr>
        <w:pStyle w:val="Bullet"/>
        <w:numPr>
          <w:ilvl w:val="0"/>
          <w:numId w:val="0"/>
        </w:numPr>
        <w:spacing w:before="0"/>
      </w:pPr>
    </w:p>
    <w:p w:rsidR="00D96AF6" w:rsidRDefault="00D96AF6" w:rsidP="00340E5B">
      <w:pPr>
        <w:pStyle w:val="Bullet"/>
        <w:numPr>
          <w:ilvl w:val="0"/>
          <w:numId w:val="0"/>
        </w:numPr>
        <w:spacing w:before="0"/>
      </w:pPr>
    </w:p>
    <w:p w:rsidR="002156F0" w:rsidRPr="00E73723" w:rsidRDefault="002156F0" w:rsidP="00340E5B">
      <w:pPr>
        <w:rPr>
          <w:rStyle w:val="ProposalKitSubHeader2"/>
        </w:rPr>
      </w:pPr>
      <w:r w:rsidRPr="00E73723">
        <w:rPr>
          <w:rStyle w:val="ProposalKitSubHeader2"/>
        </w:rPr>
        <w:t>Notes</w:t>
      </w:r>
    </w:p>
    <w:p w:rsidR="002156F0" w:rsidRPr="00E73723" w:rsidRDefault="002156F0" w:rsidP="00340E5B">
      <w:pPr>
        <w:rPr>
          <w:rStyle w:val="ProposalKitBodyText"/>
        </w:rPr>
      </w:pPr>
    </w:p>
    <w:p w:rsidR="002156F0" w:rsidRDefault="00D96AF6" w:rsidP="00340E5B">
      <w:pPr>
        <w:rPr>
          <w:rStyle w:val="ProposalKitBodyText"/>
        </w:rPr>
      </w:pPr>
      <w:r>
        <w:rPr>
          <w:rStyle w:val="ProposalKitBodyText"/>
        </w:rPr>
        <w:t xml:space="preserve">These modules have flexibility built in so that a user may choose which category they wish to work in at any given time. They are also able to access the program 24/7 from any computer that has an internet </w:t>
      </w:r>
      <w:r>
        <w:rPr>
          <w:rStyle w:val="ProposalKitBodyText"/>
        </w:rPr>
        <w:lastRenderedPageBreak/>
        <w:t xml:space="preserve">connection. Safeties are built in to prevent corruption and fraudulent use by the end users. Additionally, facilitators or instructors are able to tailor each module, or assign them as part of their curriculum as most modules follow the current common core standards. </w:t>
      </w:r>
    </w:p>
    <w:p w:rsidR="008347CC" w:rsidRDefault="008347CC" w:rsidP="00340E5B">
      <w:pPr>
        <w:rPr>
          <w:rStyle w:val="ProposalKitBodyText"/>
        </w:rPr>
      </w:pPr>
    </w:p>
    <w:p w:rsidR="008347CC" w:rsidRDefault="008347CC" w:rsidP="00340E5B">
      <w:pPr>
        <w:rPr>
          <w:rStyle w:val="ProposalKitBodyText"/>
        </w:rPr>
      </w:pPr>
    </w:p>
    <w:p w:rsidR="008347CC" w:rsidRDefault="008347CC" w:rsidP="008347CC">
      <w:r>
        <w:t>Product 1: Online Subscription Base Learning</w:t>
      </w:r>
    </w:p>
    <w:p w:rsidR="008347CC" w:rsidRDefault="008347CC" w:rsidP="008347CC">
      <w:r>
        <w:t xml:space="preserve">According to Ambient Insight’s Learning Technology Research Taxonomy, there are eight key buyer segments in the market.  Works For Good will pursue 7 of the 8 buyers segments with exception of Higher Education.  Our Strategy is to formalize partnerships between Technical Schools and Universities with The WorksForGood Company for the two purposes.  First, establish internship plan to create a work readiness job creation program.  Secondly, develop a partnership that allows the higher education community to participate in the creating of lessons within our learning platform.      </w:t>
      </w:r>
    </w:p>
    <w:p w:rsidR="008347CC" w:rsidRPr="002C742E" w:rsidRDefault="008347CC" w:rsidP="008347CC">
      <w:pPr>
        <w:rPr>
          <w:sz w:val="24"/>
        </w:rPr>
      </w:pPr>
      <w:r w:rsidRPr="002C742E">
        <w:rPr>
          <w:rFonts w:cs="Arial"/>
          <w:b/>
          <w:bCs/>
          <w:color w:val="000000"/>
          <w:sz w:val="23"/>
          <w:szCs w:val="23"/>
        </w:rPr>
        <w:t>General</w:t>
      </w:r>
    </w:p>
    <w:p w:rsidR="008347CC" w:rsidRPr="002C742E" w:rsidRDefault="008347CC" w:rsidP="008347CC">
      <w:pPr>
        <w:rPr>
          <w:sz w:val="24"/>
        </w:rPr>
      </w:pPr>
    </w:p>
    <w:p w:rsidR="008347CC" w:rsidRPr="002C742E" w:rsidRDefault="008347CC" w:rsidP="008347CC">
      <w:pPr>
        <w:numPr>
          <w:ilvl w:val="0"/>
          <w:numId w:val="5"/>
        </w:numPr>
        <w:textAlignment w:val="baseline"/>
        <w:rPr>
          <w:rFonts w:cs="Arial"/>
          <w:color w:val="000000"/>
          <w:sz w:val="23"/>
          <w:szCs w:val="23"/>
        </w:rPr>
      </w:pPr>
      <w:r w:rsidRPr="002C742E">
        <w:rPr>
          <w:rFonts w:cs="Arial"/>
          <w:color w:val="000000"/>
          <w:sz w:val="23"/>
          <w:szCs w:val="23"/>
        </w:rPr>
        <w:t xml:space="preserve"> The World Of Focused Education</w:t>
      </w:r>
      <w:r w:rsidRPr="002C742E">
        <w:rPr>
          <w:rFonts w:cs="Arial"/>
          <w:color w:val="FF0000"/>
          <w:sz w:val="23"/>
          <w:szCs w:val="23"/>
        </w:rPr>
        <w:t xml:space="preserve"> </w:t>
      </w:r>
      <w:r w:rsidRPr="002C742E">
        <w:rPr>
          <w:rFonts w:cs="Arial"/>
          <w:color w:val="000000"/>
          <w:sz w:val="23"/>
          <w:szCs w:val="23"/>
        </w:rPr>
        <w:t>can be incorporated into lesson plans or students can participate individually and independently.</w:t>
      </w:r>
    </w:p>
    <w:p w:rsidR="008347CC" w:rsidRPr="002C742E" w:rsidRDefault="008347CC" w:rsidP="008347CC">
      <w:pPr>
        <w:numPr>
          <w:ilvl w:val="0"/>
          <w:numId w:val="5"/>
        </w:numPr>
        <w:textAlignment w:val="baseline"/>
        <w:rPr>
          <w:rFonts w:cs="Arial"/>
          <w:color w:val="000000"/>
          <w:sz w:val="23"/>
          <w:szCs w:val="23"/>
        </w:rPr>
      </w:pPr>
      <w:r w:rsidRPr="002C742E">
        <w:rPr>
          <w:rFonts w:cs="Arial"/>
          <w:color w:val="000000"/>
          <w:sz w:val="23"/>
          <w:szCs w:val="23"/>
        </w:rPr>
        <w:t>The virtual learning platform allows learners to experience real life situations without real life consequences.</w:t>
      </w:r>
    </w:p>
    <w:p w:rsidR="008347CC" w:rsidRPr="002C742E" w:rsidRDefault="008347CC" w:rsidP="008347CC">
      <w:pPr>
        <w:numPr>
          <w:ilvl w:val="0"/>
          <w:numId w:val="5"/>
        </w:numPr>
        <w:textAlignment w:val="baseline"/>
        <w:rPr>
          <w:rFonts w:cs="Arial"/>
          <w:color w:val="000000"/>
          <w:sz w:val="23"/>
          <w:szCs w:val="23"/>
        </w:rPr>
      </w:pPr>
      <w:r w:rsidRPr="002C742E">
        <w:rPr>
          <w:rFonts w:cs="Arial"/>
          <w:color w:val="000000"/>
          <w:sz w:val="23"/>
          <w:szCs w:val="23"/>
        </w:rPr>
        <w:t>Learners create their own unique avatars and are then placed into the learning world.</w:t>
      </w:r>
    </w:p>
    <w:p w:rsidR="008347CC" w:rsidRPr="002C742E" w:rsidRDefault="008347CC" w:rsidP="008347CC">
      <w:pPr>
        <w:numPr>
          <w:ilvl w:val="1"/>
          <w:numId w:val="5"/>
        </w:numPr>
        <w:textAlignment w:val="baseline"/>
        <w:rPr>
          <w:rFonts w:cs="Arial"/>
          <w:color w:val="000000"/>
          <w:sz w:val="23"/>
          <w:szCs w:val="23"/>
        </w:rPr>
      </w:pPr>
      <w:r w:rsidRPr="002C742E">
        <w:rPr>
          <w:rFonts w:cs="Arial"/>
          <w:color w:val="000000"/>
          <w:sz w:val="23"/>
          <w:szCs w:val="23"/>
        </w:rPr>
        <w:t>Additional program details:</w:t>
      </w:r>
    </w:p>
    <w:p w:rsidR="008347CC" w:rsidRPr="002C742E" w:rsidRDefault="008347CC" w:rsidP="008347CC">
      <w:pPr>
        <w:numPr>
          <w:ilvl w:val="2"/>
          <w:numId w:val="5"/>
        </w:numPr>
        <w:textAlignment w:val="baseline"/>
        <w:rPr>
          <w:rFonts w:cs="Arial"/>
          <w:color w:val="000000"/>
          <w:sz w:val="23"/>
          <w:szCs w:val="23"/>
        </w:rPr>
      </w:pPr>
      <w:r w:rsidRPr="002C742E">
        <w:rPr>
          <w:rFonts w:cs="Arial"/>
          <w:color w:val="000000"/>
          <w:sz w:val="23"/>
          <w:szCs w:val="23"/>
        </w:rPr>
        <w:t xml:space="preserve">The learning world begins in the central hub of this 3D environment, His or Her Learning Institution (School or Center). The Administrator will begin by welcoming the learners to this school year and begin giving instruction on how to interact with the platform (how-to-use tutorial). Finally, the Administrator will welcome learners to their teacher. </w:t>
      </w:r>
    </w:p>
    <w:p w:rsidR="008347CC" w:rsidRPr="002C742E" w:rsidRDefault="008347CC" w:rsidP="008347CC">
      <w:pPr>
        <w:numPr>
          <w:ilvl w:val="2"/>
          <w:numId w:val="5"/>
        </w:numPr>
        <w:textAlignment w:val="baseline"/>
        <w:rPr>
          <w:rFonts w:cs="Arial"/>
          <w:color w:val="000000"/>
          <w:sz w:val="23"/>
          <w:szCs w:val="23"/>
        </w:rPr>
      </w:pPr>
      <w:r w:rsidRPr="002C742E">
        <w:rPr>
          <w:rFonts w:cs="Arial"/>
          <w:color w:val="000000"/>
          <w:sz w:val="23"/>
          <w:szCs w:val="23"/>
        </w:rPr>
        <w:t xml:space="preserve">The teacher will give an introduction to the what will be the focus for each session and begin by giving learning assignments to be accessed from the archives of lessons. </w:t>
      </w:r>
    </w:p>
    <w:p w:rsidR="008347CC" w:rsidRPr="002C742E" w:rsidRDefault="008347CC" w:rsidP="008347CC">
      <w:pPr>
        <w:numPr>
          <w:ilvl w:val="2"/>
          <w:numId w:val="5"/>
        </w:numPr>
        <w:textAlignment w:val="baseline"/>
        <w:rPr>
          <w:rFonts w:cs="Arial"/>
          <w:color w:val="000000"/>
          <w:sz w:val="23"/>
          <w:szCs w:val="23"/>
        </w:rPr>
      </w:pPr>
      <w:r w:rsidRPr="002C742E">
        <w:rPr>
          <w:rFonts w:cs="Arial"/>
          <w:color w:val="000000"/>
          <w:sz w:val="23"/>
          <w:szCs w:val="23"/>
        </w:rPr>
        <w:t>College students and professionals will be constructing video tutorials on various subjects based on need of the teachers’ demands. (Virtual teaching experience for the colleges can reinforce learning on the collegiate level.)</w:t>
      </w:r>
    </w:p>
    <w:p w:rsidR="008347CC" w:rsidRPr="002C742E" w:rsidRDefault="008347CC" w:rsidP="008347CC">
      <w:pPr>
        <w:numPr>
          <w:ilvl w:val="0"/>
          <w:numId w:val="5"/>
        </w:numPr>
        <w:textAlignment w:val="baseline"/>
        <w:rPr>
          <w:rFonts w:cs="Arial"/>
          <w:color w:val="000000"/>
          <w:sz w:val="23"/>
          <w:szCs w:val="23"/>
        </w:rPr>
      </w:pPr>
      <w:r w:rsidRPr="002C742E">
        <w:rPr>
          <w:rFonts w:cs="Arial"/>
          <w:color w:val="000000"/>
          <w:sz w:val="23"/>
          <w:szCs w:val="23"/>
        </w:rPr>
        <w:t xml:space="preserve">Once learning begins, learners will be given a bank account which is located within the virtual community where they will store their virtual, thus reinforcing the concept of “Paid to Learn.” </w:t>
      </w:r>
    </w:p>
    <w:p w:rsidR="008347CC" w:rsidRPr="002C742E" w:rsidRDefault="008347CC" w:rsidP="008347CC">
      <w:pPr>
        <w:numPr>
          <w:ilvl w:val="1"/>
          <w:numId w:val="5"/>
        </w:numPr>
        <w:textAlignment w:val="baseline"/>
        <w:rPr>
          <w:rFonts w:cs="Arial"/>
          <w:color w:val="000000"/>
          <w:sz w:val="23"/>
          <w:szCs w:val="23"/>
        </w:rPr>
      </w:pPr>
      <w:r w:rsidRPr="002C742E">
        <w:rPr>
          <w:rFonts w:cs="Arial"/>
          <w:color w:val="000000"/>
          <w:sz w:val="23"/>
          <w:szCs w:val="23"/>
        </w:rPr>
        <w:t xml:space="preserve">Virtual dollars have to be used in order for the avatar to function in this virtual environment illustrating the cost of living. </w:t>
      </w:r>
    </w:p>
    <w:p w:rsidR="008347CC" w:rsidRPr="002C742E" w:rsidRDefault="008347CC" w:rsidP="008347CC">
      <w:pPr>
        <w:numPr>
          <w:ilvl w:val="1"/>
          <w:numId w:val="5"/>
        </w:numPr>
        <w:textAlignment w:val="baseline"/>
        <w:rPr>
          <w:rFonts w:cs="Arial"/>
          <w:color w:val="000000"/>
          <w:sz w:val="23"/>
          <w:szCs w:val="23"/>
        </w:rPr>
      </w:pPr>
      <w:r w:rsidRPr="002C742E">
        <w:rPr>
          <w:rFonts w:cs="Arial"/>
          <w:color w:val="000000"/>
          <w:sz w:val="23"/>
          <w:szCs w:val="23"/>
        </w:rPr>
        <w:t xml:space="preserve">Each learner can “learn enough money” to purchase: </w:t>
      </w:r>
    </w:p>
    <w:p w:rsidR="008347CC" w:rsidRPr="002C742E" w:rsidRDefault="008347CC" w:rsidP="008347CC">
      <w:pPr>
        <w:numPr>
          <w:ilvl w:val="2"/>
          <w:numId w:val="5"/>
        </w:numPr>
        <w:textAlignment w:val="baseline"/>
        <w:rPr>
          <w:rFonts w:cs="Arial"/>
          <w:color w:val="000000"/>
          <w:sz w:val="23"/>
          <w:szCs w:val="23"/>
        </w:rPr>
        <w:sectPr w:rsidR="008347CC" w:rsidRPr="002C742E" w:rsidSect="00CE6098">
          <w:headerReference w:type="default" r:id="rId9"/>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pPr>
    </w:p>
    <w:p w:rsidR="008347CC" w:rsidRPr="002C742E" w:rsidRDefault="008347CC" w:rsidP="008347CC">
      <w:pPr>
        <w:numPr>
          <w:ilvl w:val="2"/>
          <w:numId w:val="5"/>
        </w:numPr>
        <w:textAlignment w:val="baseline"/>
        <w:rPr>
          <w:rFonts w:cs="Arial"/>
          <w:color w:val="000000"/>
          <w:sz w:val="23"/>
          <w:szCs w:val="23"/>
        </w:rPr>
      </w:pPr>
      <w:r w:rsidRPr="002C742E">
        <w:rPr>
          <w:rFonts w:cs="Arial"/>
          <w:color w:val="000000"/>
          <w:sz w:val="23"/>
          <w:szCs w:val="23"/>
        </w:rPr>
        <w:lastRenderedPageBreak/>
        <w:t>house</w:t>
      </w:r>
    </w:p>
    <w:p w:rsidR="008347CC" w:rsidRPr="002C742E" w:rsidRDefault="008347CC" w:rsidP="008347CC">
      <w:pPr>
        <w:numPr>
          <w:ilvl w:val="2"/>
          <w:numId w:val="5"/>
        </w:numPr>
        <w:textAlignment w:val="baseline"/>
        <w:rPr>
          <w:rFonts w:cs="Arial"/>
          <w:color w:val="000000"/>
          <w:sz w:val="23"/>
          <w:szCs w:val="23"/>
        </w:rPr>
      </w:pPr>
      <w:r w:rsidRPr="002C742E">
        <w:rPr>
          <w:rFonts w:cs="Arial"/>
          <w:color w:val="000000"/>
          <w:sz w:val="23"/>
          <w:szCs w:val="23"/>
        </w:rPr>
        <w:t>car</w:t>
      </w:r>
    </w:p>
    <w:p w:rsidR="008347CC" w:rsidRPr="002C742E" w:rsidRDefault="008347CC" w:rsidP="008347CC">
      <w:pPr>
        <w:numPr>
          <w:ilvl w:val="2"/>
          <w:numId w:val="5"/>
        </w:numPr>
        <w:textAlignment w:val="baseline"/>
        <w:rPr>
          <w:rFonts w:cs="Arial"/>
          <w:color w:val="000000"/>
          <w:sz w:val="23"/>
          <w:szCs w:val="23"/>
        </w:rPr>
      </w:pPr>
      <w:r w:rsidRPr="002C742E">
        <w:rPr>
          <w:rFonts w:cs="Arial"/>
          <w:color w:val="000000"/>
          <w:sz w:val="23"/>
          <w:szCs w:val="23"/>
        </w:rPr>
        <w:t>clothes</w:t>
      </w:r>
    </w:p>
    <w:p w:rsidR="008347CC" w:rsidRPr="002C742E" w:rsidRDefault="008347CC" w:rsidP="008347CC">
      <w:pPr>
        <w:numPr>
          <w:ilvl w:val="2"/>
          <w:numId w:val="5"/>
        </w:numPr>
        <w:textAlignment w:val="baseline"/>
        <w:rPr>
          <w:rFonts w:cs="Arial"/>
          <w:color w:val="000000"/>
          <w:sz w:val="23"/>
          <w:szCs w:val="23"/>
        </w:rPr>
      </w:pPr>
      <w:r w:rsidRPr="002C742E">
        <w:rPr>
          <w:rFonts w:cs="Arial"/>
          <w:color w:val="000000"/>
          <w:sz w:val="23"/>
          <w:szCs w:val="23"/>
        </w:rPr>
        <w:t>food</w:t>
      </w:r>
    </w:p>
    <w:p w:rsidR="008347CC" w:rsidRPr="002C742E" w:rsidRDefault="008347CC" w:rsidP="008347CC">
      <w:pPr>
        <w:numPr>
          <w:ilvl w:val="2"/>
          <w:numId w:val="5"/>
        </w:numPr>
        <w:textAlignment w:val="baseline"/>
        <w:rPr>
          <w:rFonts w:cs="Arial"/>
          <w:color w:val="000000"/>
          <w:sz w:val="23"/>
          <w:szCs w:val="23"/>
        </w:rPr>
      </w:pPr>
      <w:r w:rsidRPr="002C742E">
        <w:rPr>
          <w:rFonts w:cs="Arial"/>
          <w:color w:val="000000"/>
          <w:sz w:val="23"/>
          <w:szCs w:val="23"/>
        </w:rPr>
        <w:t>art</w:t>
      </w:r>
    </w:p>
    <w:p w:rsidR="008347CC" w:rsidRPr="002C742E" w:rsidRDefault="008347CC" w:rsidP="008347CC">
      <w:pPr>
        <w:numPr>
          <w:ilvl w:val="2"/>
          <w:numId w:val="5"/>
        </w:numPr>
        <w:textAlignment w:val="baseline"/>
        <w:rPr>
          <w:rFonts w:cs="Arial"/>
          <w:color w:val="000000"/>
          <w:sz w:val="23"/>
          <w:szCs w:val="23"/>
        </w:rPr>
      </w:pPr>
      <w:r w:rsidRPr="002C742E">
        <w:rPr>
          <w:rFonts w:cs="Arial"/>
          <w:color w:val="000000"/>
          <w:sz w:val="23"/>
          <w:szCs w:val="23"/>
        </w:rPr>
        <w:t>land</w:t>
      </w:r>
    </w:p>
    <w:p w:rsidR="008347CC" w:rsidRPr="002C742E" w:rsidRDefault="008347CC" w:rsidP="008347CC">
      <w:pPr>
        <w:numPr>
          <w:ilvl w:val="2"/>
          <w:numId w:val="5"/>
        </w:numPr>
        <w:textAlignment w:val="baseline"/>
        <w:rPr>
          <w:rFonts w:cs="Arial"/>
          <w:color w:val="000000"/>
          <w:sz w:val="23"/>
          <w:szCs w:val="23"/>
        </w:rPr>
      </w:pPr>
      <w:r w:rsidRPr="002C742E">
        <w:rPr>
          <w:rFonts w:cs="Arial"/>
          <w:color w:val="000000"/>
          <w:sz w:val="23"/>
          <w:szCs w:val="23"/>
        </w:rPr>
        <w:t>farm</w:t>
      </w:r>
    </w:p>
    <w:p w:rsidR="008347CC" w:rsidRPr="002C742E" w:rsidRDefault="008347CC" w:rsidP="008347CC">
      <w:pPr>
        <w:numPr>
          <w:ilvl w:val="2"/>
          <w:numId w:val="5"/>
        </w:numPr>
        <w:textAlignment w:val="baseline"/>
        <w:rPr>
          <w:rFonts w:cs="Arial"/>
          <w:color w:val="000000"/>
          <w:sz w:val="23"/>
          <w:szCs w:val="23"/>
        </w:rPr>
      </w:pPr>
      <w:r w:rsidRPr="002C742E">
        <w:rPr>
          <w:rFonts w:cs="Arial"/>
          <w:color w:val="000000"/>
          <w:sz w:val="23"/>
          <w:szCs w:val="23"/>
        </w:rPr>
        <w:t>pets</w:t>
      </w:r>
    </w:p>
    <w:p w:rsidR="008347CC" w:rsidRPr="002C742E" w:rsidRDefault="008347CC" w:rsidP="008347CC">
      <w:pPr>
        <w:numPr>
          <w:ilvl w:val="2"/>
          <w:numId w:val="5"/>
        </w:numPr>
        <w:textAlignment w:val="baseline"/>
        <w:rPr>
          <w:rFonts w:cs="Arial"/>
          <w:color w:val="000000"/>
          <w:sz w:val="23"/>
          <w:szCs w:val="23"/>
        </w:rPr>
      </w:pPr>
      <w:r w:rsidRPr="002C742E">
        <w:rPr>
          <w:rFonts w:cs="Arial"/>
          <w:color w:val="000000"/>
          <w:sz w:val="23"/>
          <w:szCs w:val="23"/>
        </w:rPr>
        <w:t>travel to other communities</w:t>
      </w:r>
    </w:p>
    <w:p w:rsidR="008347CC" w:rsidRPr="002C742E" w:rsidRDefault="008347CC" w:rsidP="008347CC">
      <w:pPr>
        <w:numPr>
          <w:ilvl w:val="2"/>
          <w:numId w:val="5"/>
        </w:numPr>
        <w:textAlignment w:val="baseline"/>
        <w:rPr>
          <w:rFonts w:cs="Arial"/>
          <w:color w:val="000000"/>
          <w:sz w:val="23"/>
          <w:szCs w:val="23"/>
        </w:rPr>
      </w:pPr>
      <w:r w:rsidRPr="002C742E">
        <w:rPr>
          <w:rFonts w:cs="Arial"/>
          <w:color w:val="000000"/>
          <w:sz w:val="23"/>
          <w:szCs w:val="23"/>
        </w:rPr>
        <w:t>start up own business</w:t>
      </w:r>
    </w:p>
    <w:p w:rsidR="008347CC" w:rsidRPr="002C742E" w:rsidRDefault="008347CC" w:rsidP="008347CC">
      <w:pPr>
        <w:numPr>
          <w:ilvl w:val="2"/>
          <w:numId w:val="5"/>
        </w:numPr>
        <w:textAlignment w:val="baseline"/>
        <w:rPr>
          <w:rFonts w:cs="Arial"/>
          <w:color w:val="000000"/>
          <w:sz w:val="23"/>
          <w:szCs w:val="23"/>
        </w:rPr>
      </w:pPr>
      <w:r w:rsidRPr="002C742E">
        <w:rPr>
          <w:rFonts w:cs="Arial"/>
          <w:color w:val="000000"/>
          <w:sz w:val="23"/>
          <w:szCs w:val="23"/>
        </w:rPr>
        <w:t>publish articles/ books</w:t>
      </w:r>
    </w:p>
    <w:p w:rsidR="008347CC" w:rsidRPr="002C742E" w:rsidRDefault="008347CC" w:rsidP="008347CC">
      <w:pPr>
        <w:numPr>
          <w:ilvl w:val="2"/>
          <w:numId w:val="5"/>
        </w:numPr>
        <w:textAlignment w:val="baseline"/>
        <w:rPr>
          <w:rFonts w:cs="Arial"/>
          <w:color w:val="000000"/>
          <w:sz w:val="23"/>
          <w:szCs w:val="23"/>
        </w:rPr>
      </w:pPr>
      <w:r w:rsidRPr="002C742E">
        <w:rPr>
          <w:rFonts w:cs="Arial"/>
          <w:color w:val="000000"/>
          <w:sz w:val="23"/>
          <w:szCs w:val="23"/>
        </w:rPr>
        <w:lastRenderedPageBreak/>
        <w:t>gym membership</w:t>
      </w:r>
    </w:p>
    <w:p w:rsidR="008347CC" w:rsidRPr="002C742E" w:rsidRDefault="008347CC" w:rsidP="008347CC">
      <w:pPr>
        <w:numPr>
          <w:ilvl w:val="2"/>
          <w:numId w:val="5"/>
        </w:numPr>
        <w:textAlignment w:val="baseline"/>
        <w:rPr>
          <w:rFonts w:cs="Arial"/>
          <w:color w:val="000000"/>
          <w:sz w:val="23"/>
          <w:szCs w:val="23"/>
        </w:rPr>
      </w:pPr>
      <w:r w:rsidRPr="002C742E">
        <w:rPr>
          <w:rFonts w:cs="Arial"/>
          <w:color w:val="000000"/>
          <w:sz w:val="23"/>
          <w:szCs w:val="23"/>
        </w:rPr>
        <w:t>hospital visits</w:t>
      </w:r>
    </w:p>
    <w:p w:rsidR="008347CC" w:rsidRPr="002C742E" w:rsidRDefault="008347CC" w:rsidP="008347CC">
      <w:pPr>
        <w:numPr>
          <w:ilvl w:val="2"/>
          <w:numId w:val="5"/>
        </w:numPr>
        <w:textAlignment w:val="baseline"/>
        <w:rPr>
          <w:rFonts w:cs="Arial"/>
          <w:color w:val="000000"/>
          <w:sz w:val="23"/>
          <w:szCs w:val="23"/>
        </w:rPr>
      </w:pPr>
      <w:r w:rsidRPr="002C742E">
        <w:rPr>
          <w:rFonts w:cs="Arial"/>
          <w:color w:val="000000"/>
          <w:sz w:val="23"/>
          <w:szCs w:val="23"/>
        </w:rPr>
        <w:t>games</w:t>
      </w:r>
    </w:p>
    <w:p w:rsidR="008347CC" w:rsidRPr="002C742E" w:rsidRDefault="008347CC" w:rsidP="008347CC">
      <w:pPr>
        <w:numPr>
          <w:ilvl w:val="2"/>
          <w:numId w:val="5"/>
        </w:numPr>
        <w:textAlignment w:val="baseline"/>
        <w:rPr>
          <w:rFonts w:cs="Arial"/>
          <w:color w:val="000000"/>
          <w:sz w:val="23"/>
          <w:szCs w:val="23"/>
        </w:rPr>
      </w:pPr>
      <w:r w:rsidRPr="002C742E">
        <w:rPr>
          <w:rFonts w:cs="Arial"/>
          <w:color w:val="000000"/>
          <w:sz w:val="23"/>
          <w:szCs w:val="23"/>
        </w:rPr>
        <w:t>community outreach projects</w:t>
      </w:r>
    </w:p>
    <w:p w:rsidR="008347CC" w:rsidRPr="002C742E" w:rsidRDefault="008347CC" w:rsidP="008347CC">
      <w:pPr>
        <w:textAlignment w:val="baseline"/>
        <w:rPr>
          <w:rFonts w:cs="Arial"/>
          <w:color w:val="000000"/>
          <w:sz w:val="23"/>
          <w:szCs w:val="23"/>
        </w:rPr>
        <w:sectPr w:rsidR="008347CC" w:rsidRPr="002C742E" w:rsidSect="00CE6098">
          <w:type w:val="continuous"/>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num="2" w:space="720"/>
          <w:docGrid w:linePitch="360"/>
        </w:sectPr>
      </w:pPr>
    </w:p>
    <w:p w:rsidR="008347CC" w:rsidRPr="002C742E" w:rsidRDefault="008347CC" w:rsidP="008347CC">
      <w:pPr>
        <w:numPr>
          <w:ilvl w:val="0"/>
          <w:numId w:val="5"/>
        </w:numPr>
        <w:textAlignment w:val="baseline"/>
        <w:rPr>
          <w:rFonts w:cs="Arial"/>
          <w:color w:val="000000"/>
          <w:sz w:val="23"/>
          <w:szCs w:val="23"/>
        </w:rPr>
      </w:pPr>
      <w:r w:rsidRPr="002C742E">
        <w:rPr>
          <w:rFonts w:cs="Arial"/>
          <w:color w:val="000000"/>
          <w:sz w:val="23"/>
          <w:szCs w:val="23"/>
        </w:rPr>
        <w:lastRenderedPageBreak/>
        <w:t xml:space="preserve">Learners will be able to connect their social network to their avatars’ learning accolades and accomplishments. </w:t>
      </w:r>
    </w:p>
    <w:p w:rsidR="008347CC" w:rsidRPr="002C742E" w:rsidRDefault="008347CC" w:rsidP="008347CC">
      <w:pPr>
        <w:numPr>
          <w:ilvl w:val="0"/>
          <w:numId w:val="5"/>
        </w:numPr>
        <w:textAlignment w:val="baseline"/>
        <w:rPr>
          <w:rFonts w:cs="Arial"/>
          <w:color w:val="000000"/>
          <w:sz w:val="23"/>
          <w:szCs w:val="23"/>
        </w:rPr>
      </w:pPr>
      <w:r w:rsidRPr="002C742E">
        <w:rPr>
          <w:rFonts w:cs="Arial"/>
          <w:color w:val="000000"/>
          <w:sz w:val="23"/>
          <w:szCs w:val="23"/>
        </w:rPr>
        <w:t xml:space="preserve">In order for learners to stay alive and active in the 3D community, the avatar must continue to demonstrate mastery in skills/subjects, forcing the student to continually go back to their learning institution to earn more virtual dollars to “Afford the Cost of Living.” </w:t>
      </w:r>
    </w:p>
    <w:p w:rsidR="008347CC" w:rsidRPr="002C742E" w:rsidRDefault="008347CC" w:rsidP="008347CC">
      <w:pPr>
        <w:numPr>
          <w:ilvl w:val="0"/>
          <w:numId w:val="5"/>
        </w:numPr>
        <w:textAlignment w:val="baseline"/>
        <w:rPr>
          <w:rFonts w:cs="Arial"/>
          <w:color w:val="000000"/>
          <w:sz w:val="23"/>
          <w:szCs w:val="23"/>
        </w:rPr>
      </w:pPr>
      <w:r w:rsidRPr="002C742E">
        <w:rPr>
          <w:rFonts w:cs="Arial"/>
          <w:color w:val="000000"/>
          <w:sz w:val="23"/>
          <w:szCs w:val="23"/>
        </w:rPr>
        <w:t xml:space="preserve">Parents will have access to monitor progress in addition to having access to audio/ video/email with in this platform to connect directly to students’ teacher and counselors for added support if they choose. </w:t>
      </w:r>
    </w:p>
    <w:p w:rsidR="008347CC" w:rsidRPr="002C742E" w:rsidRDefault="008347CC" w:rsidP="008347CC">
      <w:pPr>
        <w:numPr>
          <w:ilvl w:val="1"/>
          <w:numId w:val="5"/>
        </w:numPr>
        <w:textAlignment w:val="baseline"/>
        <w:rPr>
          <w:rFonts w:cs="Arial"/>
          <w:color w:val="000000"/>
          <w:sz w:val="23"/>
          <w:szCs w:val="23"/>
        </w:rPr>
      </w:pPr>
      <w:r w:rsidRPr="002C742E">
        <w:rPr>
          <w:rFonts w:cs="Arial"/>
          <w:color w:val="000000"/>
          <w:sz w:val="23"/>
          <w:szCs w:val="23"/>
        </w:rPr>
        <w:t xml:space="preserve">Parents will also have opportunity to explore the 3D world and learn for themselves. </w:t>
      </w:r>
    </w:p>
    <w:p w:rsidR="008347CC" w:rsidRPr="002C742E" w:rsidRDefault="008347CC" w:rsidP="008347CC">
      <w:pPr>
        <w:numPr>
          <w:ilvl w:val="0"/>
          <w:numId w:val="5"/>
        </w:numPr>
        <w:textAlignment w:val="baseline"/>
        <w:rPr>
          <w:rFonts w:cs="Arial"/>
          <w:color w:val="000000"/>
          <w:sz w:val="23"/>
          <w:szCs w:val="23"/>
        </w:rPr>
      </w:pPr>
      <w:r w:rsidRPr="002C742E">
        <w:rPr>
          <w:rFonts w:cs="Arial"/>
          <w:color w:val="000000"/>
          <w:sz w:val="23"/>
          <w:szCs w:val="23"/>
        </w:rPr>
        <w:t>Learners will have opt</w:t>
      </w:r>
      <w:r>
        <w:rPr>
          <w:rFonts w:cs="Arial"/>
          <w:color w:val="000000"/>
          <w:sz w:val="23"/>
          <w:szCs w:val="23"/>
        </w:rPr>
        <w:t>ions to explore</w:t>
      </w:r>
      <w:r w:rsidRPr="002C742E">
        <w:rPr>
          <w:rFonts w:cs="Arial"/>
          <w:color w:val="000000"/>
          <w:sz w:val="23"/>
          <w:szCs w:val="23"/>
        </w:rPr>
        <w:t xml:space="preserve"> based on level of interest:</w:t>
      </w:r>
    </w:p>
    <w:p w:rsidR="008347CC" w:rsidRPr="002C742E" w:rsidRDefault="008347CC" w:rsidP="008347CC">
      <w:pPr>
        <w:numPr>
          <w:ilvl w:val="1"/>
          <w:numId w:val="5"/>
        </w:numPr>
        <w:textAlignment w:val="baseline"/>
        <w:rPr>
          <w:rFonts w:cs="Arial"/>
          <w:color w:val="000000"/>
          <w:sz w:val="23"/>
          <w:szCs w:val="23"/>
        </w:rPr>
      </w:pPr>
      <w:r w:rsidRPr="002C742E">
        <w:rPr>
          <w:rFonts w:cs="Arial"/>
          <w:color w:val="000000"/>
          <w:sz w:val="23"/>
          <w:szCs w:val="23"/>
        </w:rPr>
        <w:t>Community Builders</w:t>
      </w:r>
    </w:p>
    <w:p w:rsidR="008347CC" w:rsidRPr="002C742E" w:rsidRDefault="008347CC" w:rsidP="008347CC">
      <w:pPr>
        <w:numPr>
          <w:ilvl w:val="1"/>
          <w:numId w:val="5"/>
        </w:numPr>
        <w:textAlignment w:val="baseline"/>
        <w:rPr>
          <w:rFonts w:cs="Arial"/>
          <w:color w:val="000000"/>
          <w:sz w:val="23"/>
          <w:szCs w:val="23"/>
        </w:rPr>
      </w:pPr>
      <w:r w:rsidRPr="002C742E">
        <w:rPr>
          <w:rFonts w:cs="Arial"/>
          <w:color w:val="000000"/>
          <w:sz w:val="23"/>
          <w:szCs w:val="23"/>
        </w:rPr>
        <w:t>Enterprise Explores</w:t>
      </w:r>
    </w:p>
    <w:p w:rsidR="008347CC" w:rsidRPr="002C742E" w:rsidRDefault="008347CC" w:rsidP="008347CC">
      <w:pPr>
        <w:numPr>
          <w:ilvl w:val="1"/>
          <w:numId w:val="5"/>
        </w:numPr>
        <w:textAlignment w:val="baseline"/>
        <w:rPr>
          <w:rFonts w:cs="Arial"/>
          <w:color w:val="000000"/>
          <w:sz w:val="23"/>
          <w:szCs w:val="23"/>
        </w:rPr>
      </w:pPr>
      <w:r w:rsidRPr="002C742E">
        <w:rPr>
          <w:rFonts w:cs="Arial"/>
          <w:color w:val="000000"/>
          <w:sz w:val="23"/>
          <w:szCs w:val="23"/>
        </w:rPr>
        <w:t>Health Advocates</w:t>
      </w:r>
    </w:p>
    <w:p w:rsidR="008347CC" w:rsidRPr="002C742E" w:rsidRDefault="008347CC" w:rsidP="008347CC">
      <w:pPr>
        <w:numPr>
          <w:ilvl w:val="1"/>
          <w:numId w:val="5"/>
        </w:numPr>
        <w:textAlignment w:val="baseline"/>
        <w:rPr>
          <w:rFonts w:cs="Arial"/>
          <w:color w:val="000000"/>
          <w:sz w:val="23"/>
          <w:szCs w:val="23"/>
        </w:rPr>
      </w:pPr>
      <w:r w:rsidRPr="002C742E">
        <w:rPr>
          <w:rFonts w:cs="Arial"/>
          <w:color w:val="000000"/>
          <w:sz w:val="23"/>
          <w:szCs w:val="23"/>
        </w:rPr>
        <w:t>Art Enthusiast</w:t>
      </w:r>
    </w:p>
    <w:p w:rsidR="008347CC" w:rsidRPr="002C742E" w:rsidRDefault="008347CC" w:rsidP="008347CC">
      <w:pPr>
        <w:numPr>
          <w:ilvl w:val="1"/>
          <w:numId w:val="5"/>
        </w:numPr>
        <w:textAlignment w:val="baseline"/>
        <w:rPr>
          <w:rFonts w:cs="Arial"/>
          <w:color w:val="000000"/>
          <w:sz w:val="23"/>
          <w:szCs w:val="23"/>
        </w:rPr>
      </w:pPr>
      <w:r w:rsidRPr="002C742E">
        <w:rPr>
          <w:rFonts w:cs="Arial"/>
          <w:color w:val="000000"/>
          <w:sz w:val="23"/>
          <w:szCs w:val="23"/>
        </w:rPr>
        <w:t>Music/Film Pioneers</w:t>
      </w:r>
    </w:p>
    <w:p w:rsidR="008347CC" w:rsidRPr="002C742E" w:rsidRDefault="008347CC" w:rsidP="008347CC">
      <w:pPr>
        <w:numPr>
          <w:ilvl w:val="1"/>
          <w:numId w:val="5"/>
        </w:numPr>
        <w:textAlignment w:val="baseline"/>
        <w:rPr>
          <w:rFonts w:cs="Arial"/>
          <w:color w:val="000000"/>
          <w:sz w:val="23"/>
          <w:szCs w:val="23"/>
        </w:rPr>
      </w:pPr>
      <w:r>
        <w:rPr>
          <w:rFonts w:cs="Arial"/>
          <w:color w:val="000000"/>
          <w:sz w:val="23"/>
          <w:szCs w:val="23"/>
        </w:rPr>
        <w:t>Clothing Designers</w:t>
      </w:r>
    </w:p>
    <w:p w:rsidR="008347CC" w:rsidRPr="002C742E" w:rsidRDefault="008347CC" w:rsidP="008347CC">
      <w:pPr>
        <w:numPr>
          <w:ilvl w:val="1"/>
          <w:numId w:val="5"/>
        </w:numPr>
        <w:textAlignment w:val="baseline"/>
        <w:rPr>
          <w:rFonts w:cs="Arial"/>
          <w:color w:val="000000"/>
          <w:sz w:val="23"/>
          <w:szCs w:val="23"/>
        </w:rPr>
      </w:pPr>
      <w:r w:rsidRPr="002C742E">
        <w:rPr>
          <w:rFonts w:cs="Arial"/>
          <w:color w:val="000000"/>
          <w:sz w:val="23"/>
          <w:szCs w:val="23"/>
        </w:rPr>
        <w:t>TV Supporters</w:t>
      </w:r>
    </w:p>
    <w:p w:rsidR="008347CC" w:rsidRPr="002C742E" w:rsidRDefault="008347CC" w:rsidP="008347CC">
      <w:pPr>
        <w:rPr>
          <w:sz w:val="24"/>
        </w:rPr>
      </w:pPr>
    </w:p>
    <w:p w:rsidR="008347CC" w:rsidRPr="002C742E" w:rsidRDefault="008347CC" w:rsidP="008347CC">
      <w:pPr>
        <w:rPr>
          <w:sz w:val="24"/>
        </w:rPr>
      </w:pPr>
      <w:r w:rsidRPr="002C742E">
        <w:rPr>
          <w:rFonts w:cs="Arial"/>
          <w:b/>
          <w:bCs/>
          <w:color w:val="000000"/>
          <w:sz w:val="23"/>
          <w:szCs w:val="23"/>
        </w:rPr>
        <w:t>Personal Skill Development</w:t>
      </w:r>
    </w:p>
    <w:p w:rsidR="008347CC" w:rsidRPr="002C742E" w:rsidRDefault="008347CC" w:rsidP="008347CC">
      <w:pPr>
        <w:rPr>
          <w:sz w:val="24"/>
        </w:rPr>
      </w:pPr>
    </w:p>
    <w:p w:rsidR="008347CC" w:rsidRPr="002C742E" w:rsidRDefault="008347CC" w:rsidP="008347CC">
      <w:pPr>
        <w:numPr>
          <w:ilvl w:val="0"/>
          <w:numId w:val="6"/>
        </w:numPr>
        <w:textAlignment w:val="baseline"/>
        <w:rPr>
          <w:rFonts w:cs="Arial"/>
          <w:color w:val="000000"/>
          <w:sz w:val="23"/>
          <w:szCs w:val="23"/>
        </w:rPr>
      </w:pPr>
      <w:r w:rsidRPr="002C742E">
        <w:rPr>
          <w:rFonts w:cs="Arial"/>
          <w:color w:val="000000"/>
          <w:sz w:val="23"/>
          <w:szCs w:val="23"/>
        </w:rPr>
        <w:t>Through positive and negative reinforcement in real-life situations, students learn about healthy personal habits such as nutrition and exercise, and receive positive reinforcement to practice healthful habits. They are rewarded for maintaining good habits/making wise choices, and have “virtual consequences” (e.g., loss of reward, relationships, or resources) for making unwise choices.</w:t>
      </w:r>
    </w:p>
    <w:p w:rsidR="008347CC" w:rsidRPr="002C742E" w:rsidRDefault="008347CC" w:rsidP="008347CC">
      <w:pPr>
        <w:numPr>
          <w:ilvl w:val="0"/>
          <w:numId w:val="6"/>
        </w:numPr>
        <w:textAlignment w:val="baseline"/>
        <w:rPr>
          <w:rFonts w:cs="Arial"/>
          <w:color w:val="000000"/>
          <w:sz w:val="23"/>
          <w:szCs w:val="23"/>
        </w:rPr>
      </w:pPr>
      <w:r w:rsidRPr="002C742E">
        <w:rPr>
          <w:rFonts w:cs="Arial"/>
          <w:color w:val="000000"/>
          <w:sz w:val="23"/>
          <w:szCs w:val="23"/>
        </w:rPr>
        <w:t>Students learn about other cultures by virtually traveling to other communities. As they participate in a different culture, they learn new languages, customs, traditions, and even laws.</w:t>
      </w:r>
    </w:p>
    <w:p w:rsidR="008347CC" w:rsidRPr="002C742E" w:rsidRDefault="008347CC" w:rsidP="008347CC">
      <w:pPr>
        <w:rPr>
          <w:sz w:val="24"/>
        </w:rPr>
      </w:pPr>
    </w:p>
    <w:p w:rsidR="008347CC" w:rsidRPr="002C742E" w:rsidRDefault="008347CC" w:rsidP="008347CC">
      <w:pPr>
        <w:numPr>
          <w:ilvl w:val="0"/>
          <w:numId w:val="7"/>
        </w:numPr>
        <w:textAlignment w:val="baseline"/>
        <w:rPr>
          <w:rFonts w:cs="Arial"/>
          <w:color w:val="000000"/>
          <w:sz w:val="23"/>
          <w:szCs w:val="23"/>
        </w:rPr>
      </w:pPr>
      <w:r w:rsidRPr="002C742E">
        <w:rPr>
          <w:rFonts w:cs="Arial"/>
          <w:color w:val="000000"/>
          <w:sz w:val="23"/>
          <w:szCs w:val="23"/>
        </w:rPr>
        <w:t>The actual virtual learning dollars can be spent within this 3D virtual community to teach learners:</w:t>
      </w:r>
    </w:p>
    <w:p w:rsidR="008347CC" w:rsidRPr="002C742E" w:rsidRDefault="008347CC" w:rsidP="008347CC">
      <w:pPr>
        <w:numPr>
          <w:ilvl w:val="1"/>
          <w:numId w:val="7"/>
        </w:numPr>
        <w:textAlignment w:val="baseline"/>
        <w:rPr>
          <w:rFonts w:cs="Arial"/>
          <w:color w:val="000000"/>
          <w:sz w:val="23"/>
          <w:szCs w:val="23"/>
        </w:rPr>
      </w:pPr>
      <w:r w:rsidRPr="002C742E">
        <w:rPr>
          <w:rFonts w:cs="Arial"/>
          <w:color w:val="000000"/>
          <w:sz w:val="23"/>
          <w:szCs w:val="23"/>
        </w:rPr>
        <w:t>Cost of living realities</w:t>
      </w:r>
    </w:p>
    <w:p w:rsidR="008347CC" w:rsidRPr="002C742E" w:rsidRDefault="008347CC" w:rsidP="008347CC">
      <w:pPr>
        <w:numPr>
          <w:ilvl w:val="1"/>
          <w:numId w:val="7"/>
        </w:numPr>
        <w:textAlignment w:val="baseline"/>
        <w:rPr>
          <w:rFonts w:cs="Arial"/>
          <w:color w:val="000000"/>
          <w:sz w:val="23"/>
          <w:szCs w:val="23"/>
        </w:rPr>
      </w:pPr>
      <w:r w:rsidRPr="002C742E">
        <w:rPr>
          <w:rFonts w:cs="Arial"/>
          <w:color w:val="000000"/>
          <w:sz w:val="23"/>
          <w:szCs w:val="23"/>
        </w:rPr>
        <w:t xml:space="preserve">Positive decision-making skills </w:t>
      </w:r>
    </w:p>
    <w:p w:rsidR="008347CC" w:rsidRPr="002C742E" w:rsidRDefault="008347CC" w:rsidP="008347CC">
      <w:pPr>
        <w:rPr>
          <w:sz w:val="24"/>
        </w:rPr>
      </w:pPr>
    </w:p>
    <w:p w:rsidR="008347CC" w:rsidRPr="002C742E" w:rsidRDefault="008347CC" w:rsidP="008347CC">
      <w:pPr>
        <w:numPr>
          <w:ilvl w:val="0"/>
          <w:numId w:val="8"/>
        </w:numPr>
        <w:textAlignment w:val="baseline"/>
        <w:rPr>
          <w:rFonts w:cs="Arial"/>
          <w:color w:val="000000"/>
          <w:sz w:val="23"/>
          <w:szCs w:val="23"/>
        </w:rPr>
      </w:pPr>
      <w:r w:rsidRPr="002C742E">
        <w:rPr>
          <w:rFonts w:cs="Arial"/>
          <w:color w:val="000000"/>
          <w:sz w:val="23"/>
          <w:szCs w:val="23"/>
        </w:rPr>
        <w:t>The World of Focused Education integrates a Drug Awareness Program - An opportunity for learners to be educated about drug abuse prevention. Again, wise choices result in rewards; unwise choices result in virtual consequences.</w:t>
      </w:r>
    </w:p>
    <w:p w:rsidR="008347CC" w:rsidRPr="002C742E" w:rsidRDefault="008347CC" w:rsidP="008347CC">
      <w:pPr>
        <w:rPr>
          <w:sz w:val="24"/>
        </w:rPr>
      </w:pPr>
    </w:p>
    <w:p w:rsidR="008347CC" w:rsidRPr="002C742E" w:rsidRDefault="008347CC" w:rsidP="008347CC">
      <w:pPr>
        <w:rPr>
          <w:sz w:val="24"/>
        </w:rPr>
      </w:pPr>
      <w:r w:rsidRPr="002C742E">
        <w:rPr>
          <w:rFonts w:cs="Arial"/>
          <w:b/>
          <w:bCs/>
          <w:color w:val="000000"/>
          <w:sz w:val="23"/>
          <w:szCs w:val="23"/>
        </w:rPr>
        <w:t>Community Leadership Development</w:t>
      </w:r>
    </w:p>
    <w:p w:rsidR="008347CC" w:rsidRPr="002C742E" w:rsidRDefault="008347CC" w:rsidP="008347CC">
      <w:pPr>
        <w:rPr>
          <w:sz w:val="24"/>
        </w:rPr>
      </w:pPr>
    </w:p>
    <w:p w:rsidR="008347CC" w:rsidRPr="002C742E" w:rsidRDefault="008347CC" w:rsidP="008347CC">
      <w:pPr>
        <w:numPr>
          <w:ilvl w:val="0"/>
          <w:numId w:val="9"/>
        </w:numPr>
        <w:textAlignment w:val="baseline"/>
        <w:rPr>
          <w:rFonts w:cs="Arial"/>
          <w:color w:val="000000"/>
          <w:sz w:val="23"/>
          <w:szCs w:val="23"/>
        </w:rPr>
      </w:pPr>
      <w:r w:rsidRPr="002C742E">
        <w:rPr>
          <w:rFonts w:cs="Arial"/>
          <w:color w:val="000000"/>
          <w:sz w:val="23"/>
          <w:szCs w:val="23"/>
        </w:rPr>
        <w:t xml:space="preserve">The World of Focused Education provides </w:t>
      </w:r>
      <w:r w:rsidRPr="002C742E">
        <w:rPr>
          <w:rFonts w:cs="Arial"/>
          <w:i/>
          <w:iCs/>
          <w:color w:val="000000"/>
          <w:sz w:val="23"/>
          <w:szCs w:val="23"/>
        </w:rPr>
        <w:t xml:space="preserve">real-life </w:t>
      </w:r>
      <w:r w:rsidRPr="002C742E">
        <w:rPr>
          <w:rFonts w:cs="Arial"/>
          <w:color w:val="000000"/>
          <w:sz w:val="23"/>
          <w:szCs w:val="23"/>
        </w:rPr>
        <w:t>opportunities to serve - real ways kids can plug into their own communities and local volunteer opportunities .The World Of Focused Education</w:t>
      </w:r>
      <w:r w:rsidRPr="002C742E">
        <w:rPr>
          <w:rFonts w:cs="Arial"/>
          <w:color w:val="FF0000"/>
          <w:sz w:val="23"/>
          <w:szCs w:val="23"/>
        </w:rPr>
        <w:t xml:space="preserve"> </w:t>
      </w:r>
      <w:r w:rsidRPr="002C742E">
        <w:rPr>
          <w:rFonts w:cs="Arial"/>
          <w:color w:val="000000"/>
          <w:sz w:val="23"/>
          <w:szCs w:val="23"/>
        </w:rPr>
        <w:t xml:space="preserve">teaches students how to become community leaders and develop social awareness by caring for those around them. </w:t>
      </w:r>
    </w:p>
    <w:p w:rsidR="008347CC" w:rsidRPr="002C742E" w:rsidRDefault="008347CC" w:rsidP="008347CC">
      <w:pPr>
        <w:numPr>
          <w:ilvl w:val="1"/>
          <w:numId w:val="9"/>
        </w:numPr>
        <w:textAlignment w:val="baseline"/>
        <w:rPr>
          <w:rFonts w:cs="Arial"/>
          <w:color w:val="000000"/>
          <w:sz w:val="23"/>
          <w:szCs w:val="23"/>
        </w:rPr>
      </w:pPr>
      <w:r w:rsidRPr="002C742E">
        <w:rPr>
          <w:rFonts w:cs="Arial"/>
          <w:color w:val="000000"/>
          <w:sz w:val="23"/>
          <w:szCs w:val="23"/>
        </w:rPr>
        <w:t>Each community will have an assessment performed to highlight local issues within communities.</w:t>
      </w:r>
    </w:p>
    <w:p w:rsidR="008347CC" w:rsidRPr="002C742E" w:rsidRDefault="008347CC" w:rsidP="008347CC">
      <w:pPr>
        <w:numPr>
          <w:ilvl w:val="1"/>
          <w:numId w:val="9"/>
        </w:numPr>
        <w:textAlignment w:val="baseline"/>
        <w:rPr>
          <w:rFonts w:cs="Arial"/>
          <w:color w:val="000000"/>
          <w:sz w:val="23"/>
          <w:szCs w:val="23"/>
        </w:rPr>
      </w:pPr>
      <w:r w:rsidRPr="002C742E">
        <w:rPr>
          <w:rFonts w:cs="Arial"/>
          <w:color w:val="000000"/>
          <w:sz w:val="23"/>
          <w:szCs w:val="23"/>
        </w:rPr>
        <w:lastRenderedPageBreak/>
        <w:t xml:space="preserve">Students may join community awareness programs in their community </w:t>
      </w:r>
    </w:p>
    <w:p w:rsidR="008347CC" w:rsidRPr="002C742E" w:rsidRDefault="008347CC" w:rsidP="008347CC">
      <w:pPr>
        <w:numPr>
          <w:ilvl w:val="0"/>
          <w:numId w:val="9"/>
        </w:numPr>
        <w:textAlignment w:val="baseline"/>
        <w:rPr>
          <w:rFonts w:cs="Arial"/>
          <w:color w:val="000000"/>
          <w:sz w:val="23"/>
          <w:szCs w:val="23"/>
        </w:rPr>
      </w:pPr>
      <w:r w:rsidRPr="002C742E">
        <w:rPr>
          <w:rFonts w:cs="Arial"/>
          <w:color w:val="000000"/>
          <w:sz w:val="23"/>
          <w:szCs w:val="23"/>
        </w:rPr>
        <w:t>Students may confront and deal with social issues challenging communities via chat rooms where kids can propose positive action plans (e.g., obesity, pregnancy, bullying, student drop-out, hunger, poverty)</w:t>
      </w:r>
    </w:p>
    <w:p w:rsidR="008347CC" w:rsidRPr="002C742E" w:rsidRDefault="008347CC" w:rsidP="008347CC">
      <w:pPr>
        <w:rPr>
          <w:sz w:val="24"/>
        </w:rPr>
      </w:pPr>
    </w:p>
    <w:p w:rsidR="008347CC" w:rsidRPr="002C742E" w:rsidRDefault="008347CC" w:rsidP="008347CC">
      <w:pPr>
        <w:rPr>
          <w:sz w:val="24"/>
        </w:rPr>
      </w:pPr>
      <w:r w:rsidRPr="002C742E">
        <w:rPr>
          <w:rFonts w:cs="Arial"/>
          <w:b/>
          <w:bCs/>
          <w:color w:val="000000"/>
          <w:sz w:val="23"/>
          <w:szCs w:val="23"/>
        </w:rPr>
        <w:t>Workforce Skill Development</w:t>
      </w:r>
    </w:p>
    <w:p w:rsidR="008347CC" w:rsidRPr="002C742E" w:rsidRDefault="008347CC" w:rsidP="008347CC">
      <w:pPr>
        <w:rPr>
          <w:sz w:val="24"/>
        </w:rPr>
      </w:pPr>
    </w:p>
    <w:p w:rsidR="008347CC" w:rsidRPr="002C742E" w:rsidRDefault="008347CC" w:rsidP="008347CC">
      <w:pPr>
        <w:numPr>
          <w:ilvl w:val="0"/>
          <w:numId w:val="10"/>
        </w:numPr>
        <w:textAlignment w:val="baseline"/>
        <w:rPr>
          <w:rFonts w:cs="Arial"/>
          <w:color w:val="000000"/>
          <w:sz w:val="23"/>
          <w:szCs w:val="23"/>
        </w:rPr>
      </w:pPr>
      <w:r w:rsidRPr="002C742E">
        <w:rPr>
          <w:rFonts w:cs="Arial"/>
          <w:color w:val="000000"/>
          <w:sz w:val="23"/>
          <w:szCs w:val="23"/>
        </w:rPr>
        <w:t>Industrial leaders will be able to influence the next generation of learners to help them fit the roles that will be available in their respective industries:</w:t>
      </w:r>
    </w:p>
    <w:p w:rsidR="008347CC" w:rsidRPr="002C742E" w:rsidRDefault="008347CC" w:rsidP="008347CC">
      <w:pPr>
        <w:numPr>
          <w:ilvl w:val="1"/>
          <w:numId w:val="10"/>
        </w:numPr>
        <w:textAlignment w:val="baseline"/>
        <w:rPr>
          <w:rFonts w:cs="Arial"/>
          <w:color w:val="000000"/>
          <w:sz w:val="23"/>
          <w:szCs w:val="23"/>
        </w:rPr>
      </w:pPr>
      <w:r w:rsidRPr="002C742E">
        <w:rPr>
          <w:rFonts w:cs="Arial"/>
          <w:color w:val="000000"/>
          <w:sz w:val="23"/>
          <w:szCs w:val="23"/>
        </w:rPr>
        <w:t>Mentorship/Entrepreneurship: Videos interspersed in the virtual learning community will provide input from mentors and entrepreneurs to inspire and encourage them, and provide them with knowledge about different business and industry sectors.</w:t>
      </w:r>
    </w:p>
    <w:p w:rsidR="008347CC" w:rsidRPr="002C742E" w:rsidRDefault="008347CC" w:rsidP="008347CC">
      <w:pPr>
        <w:numPr>
          <w:ilvl w:val="0"/>
          <w:numId w:val="10"/>
        </w:numPr>
        <w:textAlignment w:val="baseline"/>
        <w:rPr>
          <w:rFonts w:cs="Arial"/>
          <w:color w:val="000000"/>
          <w:sz w:val="23"/>
          <w:szCs w:val="23"/>
        </w:rPr>
      </w:pPr>
      <w:r w:rsidRPr="002C742E">
        <w:rPr>
          <w:rFonts w:cs="Arial"/>
          <w:color w:val="000000"/>
          <w:sz w:val="23"/>
          <w:szCs w:val="23"/>
        </w:rPr>
        <w:t>Opportunities will be presented for students to create their own virtual businesses and learn skills sets necessary to be successful entrepreneurs</w:t>
      </w:r>
    </w:p>
    <w:p w:rsidR="008347CC" w:rsidRPr="002C742E" w:rsidRDefault="008347CC" w:rsidP="008347CC">
      <w:pPr>
        <w:numPr>
          <w:ilvl w:val="0"/>
          <w:numId w:val="10"/>
        </w:numPr>
        <w:textAlignment w:val="baseline"/>
        <w:rPr>
          <w:rFonts w:cs="Arial"/>
          <w:color w:val="000000"/>
          <w:sz w:val="23"/>
          <w:szCs w:val="23"/>
        </w:rPr>
      </w:pPr>
      <w:r w:rsidRPr="002C742E">
        <w:rPr>
          <w:rFonts w:cs="Arial"/>
          <w:color w:val="000000"/>
          <w:sz w:val="23"/>
          <w:szCs w:val="23"/>
        </w:rPr>
        <w:t xml:space="preserve">Opportunities for hands-on experience: </w:t>
      </w:r>
    </w:p>
    <w:p w:rsidR="008347CC" w:rsidRPr="002C742E" w:rsidRDefault="008347CC" w:rsidP="008347CC">
      <w:pPr>
        <w:numPr>
          <w:ilvl w:val="1"/>
          <w:numId w:val="10"/>
        </w:numPr>
        <w:textAlignment w:val="baseline"/>
        <w:rPr>
          <w:rFonts w:cs="Arial"/>
          <w:color w:val="000000"/>
          <w:sz w:val="23"/>
          <w:szCs w:val="23"/>
        </w:rPr>
      </w:pPr>
      <w:r w:rsidRPr="002C742E">
        <w:rPr>
          <w:rFonts w:cs="Arial"/>
          <w:color w:val="000000"/>
          <w:sz w:val="23"/>
          <w:szCs w:val="23"/>
        </w:rPr>
        <w:t xml:space="preserve">Kids can participate in real (not virtual) hands-on experiences such as music production, which will be played on the virtual radio. </w:t>
      </w:r>
    </w:p>
    <w:p w:rsidR="008347CC" w:rsidRPr="002C742E" w:rsidRDefault="008347CC" w:rsidP="008347CC">
      <w:pPr>
        <w:numPr>
          <w:ilvl w:val="1"/>
          <w:numId w:val="10"/>
        </w:numPr>
        <w:textAlignment w:val="baseline"/>
        <w:rPr>
          <w:rFonts w:cs="Arial"/>
          <w:color w:val="000000"/>
          <w:sz w:val="23"/>
          <w:szCs w:val="23"/>
        </w:rPr>
      </w:pPr>
      <w:r w:rsidRPr="002C742E">
        <w:rPr>
          <w:rFonts w:cs="Arial"/>
          <w:color w:val="000000"/>
          <w:sz w:val="23"/>
          <w:szCs w:val="23"/>
        </w:rPr>
        <w:t>Movie industry executives will also provide the opportunity for learners to develop their own movie-making skills and display their productions within the virtual learning community.</w:t>
      </w:r>
    </w:p>
    <w:p w:rsidR="008347CC" w:rsidRPr="002C742E" w:rsidRDefault="008347CC" w:rsidP="008347CC">
      <w:pPr>
        <w:numPr>
          <w:ilvl w:val="1"/>
          <w:numId w:val="10"/>
        </w:numPr>
        <w:textAlignment w:val="baseline"/>
        <w:rPr>
          <w:rFonts w:cs="Arial"/>
          <w:color w:val="000000"/>
          <w:sz w:val="23"/>
          <w:szCs w:val="23"/>
        </w:rPr>
      </w:pPr>
      <w:r w:rsidRPr="002C742E">
        <w:rPr>
          <w:rFonts w:cs="Arial"/>
          <w:color w:val="000000"/>
          <w:sz w:val="23"/>
          <w:szCs w:val="23"/>
        </w:rPr>
        <w:t>Aspiring authors may also write their own articles, short stories, or books, and present their creations in the virtual learning world</w:t>
      </w:r>
    </w:p>
    <w:p w:rsidR="008347CC" w:rsidRPr="002C742E" w:rsidRDefault="008347CC" w:rsidP="008347CC">
      <w:pPr>
        <w:numPr>
          <w:ilvl w:val="0"/>
          <w:numId w:val="10"/>
        </w:numPr>
        <w:textAlignment w:val="baseline"/>
        <w:rPr>
          <w:rFonts w:cs="Arial"/>
          <w:color w:val="000000"/>
          <w:sz w:val="23"/>
          <w:szCs w:val="23"/>
        </w:rPr>
      </w:pPr>
      <w:r w:rsidRPr="002C742E">
        <w:rPr>
          <w:rFonts w:cs="Arial"/>
          <w:color w:val="000000"/>
          <w:sz w:val="23"/>
          <w:szCs w:val="23"/>
        </w:rPr>
        <w:t xml:space="preserve">Learn from real-life academic experiences </w:t>
      </w:r>
    </w:p>
    <w:p w:rsidR="008347CC" w:rsidRPr="002C742E" w:rsidRDefault="008347CC" w:rsidP="008347CC">
      <w:pPr>
        <w:numPr>
          <w:ilvl w:val="1"/>
          <w:numId w:val="10"/>
        </w:numPr>
        <w:textAlignment w:val="baseline"/>
        <w:rPr>
          <w:rFonts w:cs="Arial"/>
          <w:color w:val="000000"/>
          <w:sz w:val="23"/>
          <w:szCs w:val="23"/>
        </w:rPr>
      </w:pPr>
      <w:r w:rsidRPr="002C742E">
        <w:rPr>
          <w:rFonts w:cs="Arial"/>
          <w:color w:val="000000"/>
          <w:sz w:val="23"/>
          <w:szCs w:val="23"/>
        </w:rPr>
        <w:t>Leaders in the current workforce participate to share their stories of what they learned in school that has help prepare them for a career in their particular industry. In addition, learners will also impart what they could have learned differently to help better prepare them for a career in that particular industry.</w:t>
      </w:r>
    </w:p>
    <w:p w:rsidR="008347CC" w:rsidRPr="002C742E" w:rsidRDefault="008347CC" w:rsidP="008347CC">
      <w:pPr>
        <w:numPr>
          <w:ilvl w:val="1"/>
          <w:numId w:val="10"/>
        </w:numPr>
        <w:textAlignment w:val="baseline"/>
        <w:rPr>
          <w:rFonts w:cs="Arial"/>
          <w:color w:val="000000"/>
          <w:sz w:val="23"/>
          <w:szCs w:val="23"/>
        </w:rPr>
      </w:pPr>
      <w:r w:rsidRPr="002C742E">
        <w:rPr>
          <w:rFonts w:cs="Arial"/>
          <w:color w:val="000000"/>
          <w:sz w:val="23"/>
          <w:szCs w:val="23"/>
        </w:rPr>
        <w:t xml:space="preserve">Learners can become a member on a collaborative group that provides opportunities to work on special hands on projects that each company might want to establish within their community. </w:t>
      </w:r>
    </w:p>
    <w:p w:rsidR="008347CC" w:rsidRPr="002C742E" w:rsidRDefault="008347CC" w:rsidP="008347CC">
      <w:pPr>
        <w:rPr>
          <w:sz w:val="24"/>
        </w:rPr>
      </w:pPr>
    </w:p>
    <w:p w:rsidR="008347CC" w:rsidRPr="002C742E" w:rsidRDefault="008347CC" w:rsidP="008347CC">
      <w:pPr>
        <w:rPr>
          <w:sz w:val="24"/>
        </w:rPr>
      </w:pPr>
      <w:r w:rsidRPr="002C742E">
        <w:rPr>
          <w:rFonts w:cs="Arial"/>
          <w:color w:val="000000"/>
          <w:sz w:val="23"/>
          <w:szCs w:val="23"/>
        </w:rPr>
        <w:t xml:space="preserve">The Workforce Development component of The World of Focused Education </w:t>
      </w:r>
      <w:r>
        <w:rPr>
          <w:rFonts w:cs="Arial"/>
          <w:color w:val="000000"/>
          <w:sz w:val="23"/>
          <w:szCs w:val="23"/>
        </w:rPr>
        <w:t>aims to create</w:t>
      </w:r>
      <w:r w:rsidRPr="002C742E">
        <w:rPr>
          <w:rFonts w:cs="Arial"/>
          <w:color w:val="000000"/>
          <w:sz w:val="23"/>
          <w:szCs w:val="23"/>
        </w:rPr>
        <w:t xml:space="preserve"> a powerful database </w:t>
      </w:r>
      <w:r>
        <w:rPr>
          <w:rFonts w:cs="Arial"/>
          <w:color w:val="000000"/>
          <w:sz w:val="23"/>
          <w:szCs w:val="23"/>
        </w:rPr>
        <w:t>created by local industry leaders</w:t>
      </w:r>
      <w:r w:rsidRPr="002C742E">
        <w:rPr>
          <w:rFonts w:cs="Arial"/>
          <w:color w:val="000000"/>
          <w:sz w:val="23"/>
          <w:szCs w:val="23"/>
        </w:rPr>
        <w:t>, which allows students to align their interests and the things they value in their work environment (e.g., working with people, working outdoors, etc.) with real careers. This engine will be</w:t>
      </w:r>
      <w:r>
        <w:rPr>
          <w:rFonts w:cs="Arial"/>
          <w:color w:val="000000"/>
          <w:sz w:val="23"/>
          <w:szCs w:val="23"/>
        </w:rPr>
        <w:t xml:space="preserve"> the niche separating Works For Good LLC, and other Elearning companies.  Our desire for every community is</w:t>
      </w:r>
      <w:r w:rsidRPr="002C742E">
        <w:rPr>
          <w:rFonts w:cs="Arial"/>
          <w:color w:val="000000"/>
          <w:sz w:val="23"/>
          <w:szCs w:val="23"/>
        </w:rPr>
        <w:t xml:space="preserve"> as</w:t>
      </w:r>
      <w:r>
        <w:rPr>
          <w:rFonts w:cs="Arial"/>
          <w:color w:val="000000"/>
          <w:sz w:val="23"/>
          <w:szCs w:val="23"/>
        </w:rPr>
        <w:t xml:space="preserve"> </w:t>
      </w:r>
      <w:r w:rsidRPr="002C742E">
        <w:rPr>
          <w:rFonts w:cs="Arial"/>
          <w:color w:val="000000"/>
          <w:sz w:val="23"/>
          <w:szCs w:val="23"/>
        </w:rPr>
        <w:t>students’ progress</w:t>
      </w:r>
      <w:r>
        <w:rPr>
          <w:rFonts w:cs="Arial"/>
          <w:color w:val="000000"/>
          <w:sz w:val="23"/>
          <w:szCs w:val="23"/>
        </w:rPr>
        <w:t xml:space="preserve"> and advance in learning</w:t>
      </w:r>
      <w:r w:rsidRPr="002C742E">
        <w:rPr>
          <w:rFonts w:cs="Arial"/>
          <w:color w:val="000000"/>
          <w:sz w:val="23"/>
          <w:szCs w:val="23"/>
        </w:rPr>
        <w:t>, they will receive guidance about careers that might be a good fit for them</w:t>
      </w:r>
      <w:r>
        <w:rPr>
          <w:rFonts w:cs="Arial"/>
          <w:color w:val="000000"/>
          <w:sz w:val="23"/>
          <w:szCs w:val="23"/>
        </w:rPr>
        <w:t xml:space="preserve"> for local industry experts</w:t>
      </w:r>
      <w:r w:rsidRPr="002C742E">
        <w:rPr>
          <w:rFonts w:cs="Arial"/>
          <w:color w:val="000000"/>
          <w:sz w:val="23"/>
          <w:szCs w:val="23"/>
        </w:rPr>
        <w:t xml:space="preserve">. They will also receive a “career map,” which outlines the path from where they are now educationally/skill-wise, to where they need to be to begin the career of their dreams. Also, as a part of The World Of Focused Education, students will have opportunities to develop skills and knowledge in the areas of their career interests. Lastly, students will learn about the current and future availability of suitable careers in their local area. </w:t>
      </w:r>
    </w:p>
    <w:p w:rsidR="008347CC" w:rsidRDefault="008347CC" w:rsidP="008347CC"/>
    <w:p w:rsidR="008347CC" w:rsidRPr="00BA43AB" w:rsidRDefault="008347CC" w:rsidP="008347CC">
      <w:pPr>
        <w:rPr>
          <w:b/>
        </w:rPr>
      </w:pPr>
      <w:r w:rsidRPr="00BA43AB">
        <w:rPr>
          <w:b/>
        </w:rPr>
        <w:t>Buyers:  7 of 8 segments.</w:t>
      </w:r>
    </w:p>
    <w:p w:rsidR="008347CC" w:rsidRDefault="00C457D3" w:rsidP="008347CC">
      <w:r>
        <w:rPr>
          <w:noProof/>
        </w:rPr>
        <w:lastRenderedPageBreak/>
        <w:pict>
          <v:shape id="Picture 0" o:spid="_x0000_i1026" type="#_x0000_t75" alt="buyers segment.JPG" style="width:468pt;height:362.4pt;visibility:visible;mso-wrap-style:square">
            <v:imagedata r:id="rId10" o:title="buyers segment"/>
          </v:shape>
        </w:pict>
      </w:r>
    </w:p>
    <w:p w:rsidR="008347CC" w:rsidRPr="00BA43AB" w:rsidRDefault="008347CC" w:rsidP="008347CC">
      <w:pPr>
        <w:rPr>
          <w:b/>
        </w:rPr>
      </w:pPr>
      <w:r>
        <w:t xml:space="preserve"> </w:t>
      </w:r>
      <w:r w:rsidRPr="00BA43AB">
        <w:rPr>
          <w:b/>
        </w:rPr>
        <w:t>Users:</w:t>
      </w:r>
    </w:p>
    <w:p w:rsidR="008347CC" w:rsidRDefault="008347CC" w:rsidP="008347CC">
      <w:pPr>
        <w:pStyle w:val="ListParagraph"/>
        <w:numPr>
          <w:ilvl w:val="0"/>
          <w:numId w:val="4"/>
        </w:numPr>
      </w:pPr>
      <w:r>
        <w:t>Middle &amp; High School Students will enter the platform for learning and creating.</w:t>
      </w:r>
    </w:p>
    <w:p w:rsidR="008347CC" w:rsidRDefault="008347CC" w:rsidP="008347CC">
      <w:pPr>
        <w:pStyle w:val="ListParagraph"/>
        <w:numPr>
          <w:ilvl w:val="0"/>
          <w:numId w:val="4"/>
        </w:numPr>
      </w:pPr>
      <w:r>
        <w:t xml:space="preserve">Social Network Patrons will enter the platform to view and support the highlights of individual users learning milestones or creations within platform. </w:t>
      </w:r>
    </w:p>
    <w:p w:rsidR="008347CC" w:rsidRDefault="008347CC" w:rsidP="008347CC">
      <w:pPr>
        <w:pStyle w:val="ListParagraph"/>
        <w:numPr>
          <w:ilvl w:val="0"/>
          <w:numId w:val="4"/>
        </w:numPr>
      </w:pPr>
      <w:r>
        <w:t>Teachers will enter the platform for instructing, creating lessons, or monitoring students.</w:t>
      </w:r>
    </w:p>
    <w:p w:rsidR="008347CC" w:rsidRDefault="008347CC" w:rsidP="008347CC">
      <w:pPr>
        <w:pStyle w:val="ListParagraph"/>
        <w:numPr>
          <w:ilvl w:val="0"/>
          <w:numId w:val="4"/>
        </w:numPr>
      </w:pPr>
      <w:r>
        <w:t xml:space="preserve">Community Leader will enter the platform to create lessons. </w:t>
      </w:r>
    </w:p>
    <w:p w:rsidR="008347CC" w:rsidRDefault="008347CC" w:rsidP="008347CC">
      <w:pPr>
        <w:pStyle w:val="ListParagraph"/>
        <w:numPr>
          <w:ilvl w:val="0"/>
          <w:numId w:val="4"/>
        </w:numPr>
      </w:pPr>
      <w:r>
        <w:t>Counselors will enter the platform to answer questions or concerns of students or parents.</w:t>
      </w:r>
    </w:p>
    <w:p w:rsidR="008347CC" w:rsidRDefault="008347CC" w:rsidP="008347CC">
      <w:pPr>
        <w:pStyle w:val="ListParagraph"/>
        <w:numPr>
          <w:ilvl w:val="0"/>
          <w:numId w:val="4"/>
        </w:numPr>
      </w:pPr>
      <w:r>
        <w:t>Parents will enter the platform for monitoring and learning.</w:t>
      </w:r>
    </w:p>
    <w:p w:rsidR="008347CC" w:rsidRDefault="008347CC" w:rsidP="008347CC">
      <w:pPr>
        <w:pStyle w:val="ListParagraph"/>
        <w:numPr>
          <w:ilvl w:val="0"/>
          <w:numId w:val="4"/>
        </w:numPr>
      </w:pPr>
      <w:r>
        <w:t>Administrators will enter the platform to retrieve data of schools learning progress-</w:t>
      </w:r>
    </w:p>
    <w:p w:rsidR="008347CC" w:rsidRDefault="00C457D3" w:rsidP="008347CC">
      <w:pPr>
        <w:keepNext/>
      </w:pPr>
      <w:r>
        <w:rPr>
          <w:noProof/>
        </w:rPr>
        <w:lastRenderedPageBreak/>
        <w:pict>
          <v:shape id="Picture 3" o:spid="_x0000_i1027" type="#_x0000_t75" alt="social networks.pdf" style="width:467.4pt;height:326.4pt;visibility:visible;mso-wrap-style:square">
            <v:imagedata r:id="rId11" o:title="social networks"/>
          </v:shape>
        </w:pict>
      </w:r>
    </w:p>
    <w:p w:rsidR="008347CC" w:rsidRDefault="008347CC" w:rsidP="008347CC"/>
    <w:p w:rsidR="008347CC" w:rsidRPr="008764D8" w:rsidRDefault="008347CC" w:rsidP="008347CC">
      <w:pPr>
        <w:rPr>
          <w:b/>
        </w:rPr>
      </w:pPr>
      <w:r w:rsidRPr="008764D8">
        <w:rPr>
          <w:b/>
        </w:rPr>
        <w:t xml:space="preserve">New Products Developed by the Students in Platform:   </w:t>
      </w:r>
    </w:p>
    <w:p w:rsidR="008347CC" w:rsidRDefault="008347CC" w:rsidP="008347CC">
      <w:r>
        <w:t xml:space="preserve">Features with </w:t>
      </w:r>
      <w:r w:rsidRPr="008764D8">
        <w:t xml:space="preserve"> Platform</w:t>
      </w:r>
      <w:r>
        <w:t xml:space="preserve"> </w:t>
      </w:r>
      <w:r w:rsidRPr="008764D8">
        <w:t xml:space="preserve">, Students will have the ability to create books, magazine articles, newspapers articles, or poetry that will be published and distributed by WorksForGood.  </w:t>
      </w:r>
    </w:p>
    <w:p w:rsidR="008347CC" w:rsidRPr="008764D8" w:rsidRDefault="008347CC" w:rsidP="008347CC"/>
    <w:p w:rsidR="008347CC" w:rsidRDefault="00C457D3" w:rsidP="008347CC">
      <w:r>
        <w:rPr>
          <w:noProof/>
        </w:rPr>
        <w:pict>
          <v:shape id="Picture 4" o:spid="_x0000_i1028" type="#_x0000_t75" alt="become an author.JPG" style="width:351.6pt;height:111.6pt;visibility:visible;mso-wrap-style:square">
            <v:imagedata r:id="rId12" o:title="become an author"/>
          </v:shape>
        </w:pict>
      </w:r>
    </w:p>
    <w:p w:rsidR="008347CC" w:rsidRDefault="008347CC" w:rsidP="008347CC"/>
    <w:p w:rsidR="008347CC" w:rsidRDefault="008347CC" w:rsidP="008347CC"/>
    <w:p w:rsidR="008347CC" w:rsidRDefault="008347CC" w:rsidP="008347CC">
      <w:r>
        <w:t>O</w:t>
      </w:r>
    </w:p>
    <w:p w:rsidR="008347CC" w:rsidRDefault="00C457D3" w:rsidP="008347CC">
      <w:r>
        <w:rPr>
          <w:noProof/>
        </w:rPr>
        <w:pict>
          <v:shape id="Picture 5" o:spid="_x0000_i1029" type="#_x0000_t75" alt="display art.JPG" style="width:347.4pt;height:100.2pt;visibility:visible;mso-wrap-style:square">
            <v:imagedata r:id="rId13" o:title="display art"/>
          </v:shape>
        </w:pict>
      </w:r>
    </w:p>
    <w:p w:rsidR="008347CC" w:rsidRDefault="008347CC" w:rsidP="008347CC"/>
    <w:p w:rsidR="008347CC" w:rsidRDefault="00C457D3" w:rsidP="008347CC">
      <w:r>
        <w:rPr>
          <w:noProof/>
        </w:rPr>
        <w:pict>
          <v:shape id="Picture 6" o:spid="_x0000_i1030" type="#_x0000_t75" alt="record music.JPG" style="width:347.4pt;height:99.6pt;visibility:visible;mso-wrap-style:square">
            <v:imagedata r:id="rId14" o:title="record music"/>
          </v:shape>
        </w:pict>
      </w:r>
    </w:p>
    <w:p w:rsidR="008347CC" w:rsidRDefault="008347CC" w:rsidP="00340E5B">
      <w:pPr>
        <w:rPr>
          <w:rStyle w:val="ProposalKitBodyText"/>
        </w:rPr>
      </w:pPr>
    </w:p>
    <w:p w:rsidR="008347CC" w:rsidRDefault="008347CC" w:rsidP="00340E5B">
      <w:pPr>
        <w:rPr>
          <w:rStyle w:val="ProposalKitBodyText"/>
        </w:rPr>
      </w:pPr>
    </w:p>
    <w:p w:rsidR="002156F0" w:rsidRPr="00B01234" w:rsidRDefault="002156F0" w:rsidP="00340E5B">
      <w:pPr>
        <w:pStyle w:val="ProposalKitPageHeader"/>
      </w:pPr>
      <w:r>
        <w:br w:type="page"/>
      </w:r>
      <w:bookmarkStart w:id="3" w:name="_Toc379276634"/>
      <w:r w:rsidRPr="00B01234">
        <w:lastRenderedPageBreak/>
        <w:t>Financial Information</w:t>
      </w:r>
      <w:bookmarkEnd w:id="3"/>
    </w:p>
    <w:p w:rsidR="002156F0" w:rsidRDefault="002156F0" w:rsidP="00340E5B">
      <w:pPr>
        <w:rPr>
          <w:rStyle w:val="ProposalKitBodyText"/>
        </w:rPr>
      </w:pPr>
    </w:p>
    <w:p w:rsidR="002156F0" w:rsidRPr="006B622F" w:rsidRDefault="002156F0" w:rsidP="00340E5B">
      <w:pPr>
        <w:rPr>
          <w:rStyle w:val="ProposalKitBodyText"/>
        </w:rPr>
      </w:pPr>
    </w:p>
    <w:p w:rsidR="002156F0" w:rsidRPr="00167AAB" w:rsidRDefault="002156F0" w:rsidP="00340E5B">
      <w:pPr>
        <w:rPr>
          <w:rStyle w:val="ProposalKitBodyText"/>
        </w:rPr>
      </w:pPr>
      <w:r w:rsidRPr="00167AAB">
        <w:rPr>
          <w:rStyle w:val="ProposalKitBodyText"/>
        </w:rPr>
        <w:t xml:space="preserve">Following is a summary of </w:t>
      </w:r>
      <w:r>
        <w:rPr>
          <w:rStyle w:val="ProposalKitBodyText"/>
        </w:rPr>
        <w:t>Works for Good Foundation</w:t>
      </w:r>
      <w:r w:rsidRPr="00167AAB">
        <w:rPr>
          <w:rStyle w:val="ProposalKitBodyText"/>
        </w:rPr>
        <w:t>’s financial information.</w:t>
      </w:r>
    </w:p>
    <w:p w:rsidR="002156F0" w:rsidRPr="00167AAB" w:rsidRDefault="002156F0" w:rsidP="00340E5B">
      <w:pPr>
        <w:rPr>
          <w:rStyle w:val="ProposalKitBodyText"/>
        </w:rPr>
      </w:pPr>
    </w:p>
    <w:p w:rsidR="002156F0" w:rsidRPr="00167AAB" w:rsidRDefault="002156F0" w:rsidP="00340E5B">
      <w:pPr>
        <w:rPr>
          <w:rStyle w:val="ProposalKitBodyText"/>
        </w:rPr>
      </w:pPr>
      <w:r w:rsidRPr="00167AAB">
        <w:rPr>
          <w:rStyle w:val="ProposalKitBodyText"/>
        </w:rPr>
        <w:t xml:space="preserve">Federal Tax Id: </w:t>
      </w:r>
    </w:p>
    <w:p w:rsidR="002156F0" w:rsidRPr="00167AAB" w:rsidRDefault="002156F0" w:rsidP="00340E5B">
      <w:pPr>
        <w:rPr>
          <w:rStyle w:val="ProposalKitBodyText"/>
        </w:rPr>
      </w:pPr>
    </w:p>
    <w:p w:rsidR="002156F0" w:rsidRDefault="007831C5" w:rsidP="00340E5B">
      <w:pPr>
        <w:rPr>
          <w:rStyle w:val="ProposalKitBodyText"/>
        </w:rPr>
      </w:pPr>
      <w:r>
        <w:rPr>
          <w:rStyle w:val="ProposalKitBodyText"/>
        </w:rPr>
        <w:t xml:space="preserve">The following are projections for profit based on current programs of a similar nature and their implementation into similar environments. Data based on annual statements for Accelerated Learning Programs and STAR, as well as FCAT Explorer. </w:t>
      </w:r>
      <w:r w:rsidR="0097684D">
        <w:rPr>
          <w:rStyle w:val="ProposalKitBodyText"/>
        </w:rPr>
        <w:t>The implemented pricing per student is $3.00, which could be included as part of a materials fee, matriculation fee, or as part of the purchased planner fee that most students are required to purchase at the beginning of each school year. For those students who are on free or reduced lunch, accommodations could be arranged with each school (based on their individual provisions and policies).</w:t>
      </w:r>
    </w:p>
    <w:p w:rsidR="004A732C" w:rsidRDefault="004A732C" w:rsidP="00340E5B">
      <w:pPr>
        <w:rPr>
          <w:rStyle w:val="ProposalKitBodyText"/>
        </w:rPr>
      </w:pPr>
    </w:p>
    <w:p w:rsidR="004A732C" w:rsidRDefault="004A732C" w:rsidP="00340E5B">
      <w:pPr>
        <w:rPr>
          <w:rStyle w:val="ProposalKitBodyText"/>
        </w:rPr>
      </w:pPr>
      <w:r>
        <w:rPr>
          <w:rStyle w:val="ProposalKitBodyText"/>
        </w:rPr>
        <w:t>SUMMARY:</w:t>
      </w:r>
    </w:p>
    <w:p w:rsidR="004A732C" w:rsidRPr="00167AAB" w:rsidRDefault="004A732C" w:rsidP="00340E5B">
      <w:pPr>
        <w:rPr>
          <w:rStyle w:val="ProposalKitBodyText"/>
        </w:rPr>
      </w:pPr>
      <w:r>
        <w:rPr>
          <w:rStyle w:val="ProposalKitBodyText"/>
        </w:rPr>
        <w:t>When one looks at the figures, it becomes evident that not only is Works for Good poised to break even by the second year, but in consecutive years will meet and exceed initial investments by significant percentages. Incentives could exist for those investing in the company for multiple years.</w:t>
      </w:r>
    </w:p>
    <w:p w:rsidR="002156F0" w:rsidRPr="00167AAB" w:rsidRDefault="002156F0" w:rsidP="00340E5B">
      <w:pPr>
        <w:rPr>
          <w:rStyle w:val="ProposalKitBodyText"/>
        </w:rPr>
      </w:pPr>
    </w:p>
    <w:p w:rsidR="002156F0" w:rsidRDefault="007831C5" w:rsidP="00340E5B">
      <w:pPr>
        <w:rPr>
          <w:rStyle w:val="ProposalKitSubHeader2"/>
        </w:rPr>
      </w:pPr>
      <w:r>
        <w:rPr>
          <w:rStyle w:val="ProposalKitSubHeader2"/>
        </w:rPr>
        <w:t>Projections</w:t>
      </w:r>
    </w:p>
    <w:p w:rsidR="007831C5" w:rsidRDefault="00B454D7" w:rsidP="00340E5B">
      <w:pPr>
        <w:rPr>
          <w:rStyle w:val="ProposalKitSubHeader2"/>
        </w:rPr>
      </w:pPr>
      <w:r>
        <w:rPr>
          <w:rStyle w:val="ProposalKitSubHeader2"/>
        </w:rPr>
        <w:t>Years 1</w:t>
      </w:r>
    </w:p>
    <w:p w:rsidR="00B454D7" w:rsidRDefault="00CE6098" w:rsidP="00340E5B">
      <w:pPr>
        <w:rPr>
          <w:rStyle w:val="ProposalKitSubHeader2"/>
          <w:b w:val="0"/>
        </w:rPr>
      </w:pPr>
      <w:r>
        <w:rPr>
          <w:rStyle w:val="ProposalKitSubHeader2"/>
          <w:b w:val="0"/>
        </w:rPr>
        <w:t>Sales Forecast</w:t>
      </w:r>
    </w:p>
    <w:p w:rsidR="00B454D7" w:rsidRDefault="00B454D7" w:rsidP="00340E5B">
      <w:pPr>
        <w:rPr>
          <w:rStyle w:val="ProposalKitSubHeader2"/>
          <w:b w:val="0"/>
        </w:rPr>
      </w:pPr>
    </w:p>
    <w:p w:rsidR="00B454D7" w:rsidRPr="00B454D7" w:rsidRDefault="00B454D7" w:rsidP="00B454D7">
      <w:pPr>
        <w:rPr>
          <w:rStyle w:val="ProposalKitSubHeader2"/>
          <w:rFonts w:ascii="Times New Roman" w:hAnsi="Times New Roman" w:cs="Times New Roman"/>
          <w:b w:val="0"/>
        </w:rPr>
      </w:pPr>
      <w:r w:rsidRPr="00B454D7">
        <w:rPr>
          <w:rStyle w:val="ProposalKitSubHeader2"/>
          <w:rFonts w:ascii="Times New Roman" w:hAnsi="Times New Roman" w:cs="Times New Roman"/>
          <w:b w:val="0"/>
        </w:rPr>
        <w:t xml:space="preserve">The following chart shows </w:t>
      </w:r>
      <w:r w:rsidR="008347CC">
        <w:rPr>
          <w:rStyle w:val="ProposalKitSubHeader2"/>
          <w:rFonts w:ascii="Times New Roman" w:hAnsi="Times New Roman" w:cs="Times New Roman"/>
          <w:b w:val="0"/>
        </w:rPr>
        <w:t>the first year’s</w:t>
      </w:r>
      <w:r w:rsidRPr="00B454D7">
        <w:rPr>
          <w:rStyle w:val="ProposalKitSubHeader2"/>
          <w:rFonts w:ascii="Times New Roman" w:hAnsi="Times New Roman" w:cs="Times New Roman"/>
          <w:b w:val="0"/>
        </w:rPr>
        <w:t xml:space="preserve"> cash balance and cash flow. The table shows the expected cash flow for the f</w:t>
      </w:r>
      <w:r w:rsidR="008347CC">
        <w:rPr>
          <w:rStyle w:val="ProposalKitSubHeader2"/>
          <w:rFonts w:ascii="Times New Roman" w:hAnsi="Times New Roman" w:cs="Times New Roman"/>
          <w:b w:val="0"/>
        </w:rPr>
        <w:t>irst twelve months of operation</w:t>
      </w:r>
      <w:r w:rsidRPr="00B454D7">
        <w:rPr>
          <w:rStyle w:val="ProposalKitSubHeader2"/>
          <w:rFonts w:ascii="Times New Roman" w:hAnsi="Times New Roman" w:cs="Times New Roman"/>
          <w:b w:val="0"/>
        </w:rPr>
        <w:t>. Capital expenditures include computer equipment and technology &amp; software investment</w:t>
      </w:r>
      <w:r>
        <w:rPr>
          <w:rStyle w:val="ProposalKitSubHeader2"/>
          <w:rFonts w:ascii="Times New Roman" w:hAnsi="Times New Roman" w:cs="Times New Roman"/>
          <w:b w:val="0"/>
        </w:rPr>
        <w:t>, as well as office space</w:t>
      </w:r>
      <w:r w:rsidRPr="00B454D7">
        <w:rPr>
          <w:rStyle w:val="ProposalKitSubHeader2"/>
          <w:rFonts w:ascii="Times New Roman" w:hAnsi="Times New Roman" w:cs="Times New Roman"/>
          <w:b w:val="0"/>
        </w:rPr>
        <w:t>:</w:t>
      </w:r>
    </w:p>
    <w:bookmarkStart w:id="4" w:name="_MON_1453709640"/>
    <w:bookmarkEnd w:id="4"/>
    <w:p w:rsidR="00B454D7" w:rsidRDefault="004A732C" w:rsidP="00B454D7">
      <w:pPr>
        <w:rPr>
          <w:rStyle w:val="ProposalKitBodyText"/>
        </w:rPr>
      </w:pPr>
      <w:r w:rsidRPr="00B454D7">
        <w:rPr>
          <w:rStyle w:val="ProposalKitBodyText"/>
        </w:rPr>
        <w:object w:dxaOrig="11656" w:dyaOrig="9743">
          <v:shape id="_x0000_i1031" type="#_x0000_t75" style="width:367.8pt;height:307.2pt" o:ole="">
            <v:imagedata r:id="rId15" o:title=""/>
          </v:shape>
          <o:OLEObject Type="Embed" ProgID="Excel.Sheet.12" ShapeID="_x0000_i1031" DrawAspect="Content" ObjectID="_1459328066" r:id="rId16"/>
        </w:object>
      </w:r>
    </w:p>
    <w:p w:rsidR="004A732C" w:rsidRDefault="004A732C" w:rsidP="004A732C">
      <w:pPr>
        <w:rPr>
          <w:rStyle w:val="ProposalKitSubHeader2"/>
        </w:rPr>
      </w:pPr>
      <w:r>
        <w:rPr>
          <w:rStyle w:val="ProposalKitSubHeader2"/>
        </w:rPr>
        <w:t>Projections</w:t>
      </w:r>
    </w:p>
    <w:p w:rsidR="004A732C" w:rsidRDefault="004A732C" w:rsidP="004A732C">
      <w:pPr>
        <w:rPr>
          <w:rStyle w:val="ProposalKitSubHeader2"/>
        </w:rPr>
      </w:pPr>
      <w:r>
        <w:rPr>
          <w:rStyle w:val="ProposalKitSubHeader2"/>
        </w:rPr>
        <w:t>Years 2-5</w:t>
      </w:r>
    </w:p>
    <w:p w:rsidR="004A732C" w:rsidRDefault="004A732C" w:rsidP="004A732C">
      <w:pPr>
        <w:rPr>
          <w:rStyle w:val="ProposalKitSubHeader2"/>
          <w:b w:val="0"/>
        </w:rPr>
      </w:pPr>
      <w:r>
        <w:rPr>
          <w:rStyle w:val="ProposalKitSubHeader2"/>
          <w:b w:val="0"/>
        </w:rPr>
        <w:t>Sales Forecast</w:t>
      </w:r>
    </w:p>
    <w:p w:rsidR="002156F0" w:rsidRDefault="002156F0" w:rsidP="00340E5B">
      <w:pPr>
        <w:rPr>
          <w:rStyle w:val="ProposalKitBodyText"/>
        </w:rPr>
      </w:pPr>
    </w:p>
    <w:p w:rsidR="007831C5" w:rsidRPr="00167AAB" w:rsidRDefault="007831C5" w:rsidP="00B454D7">
      <w:pPr>
        <w:ind w:left="-1440"/>
        <w:rPr>
          <w:rStyle w:val="ProposalKitBodyText"/>
        </w:rPr>
      </w:pPr>
    </w:p>
    <w:p w:rsidR="002156F0" w:rsidRDefault="004A732C" w:rsidP="00340E5B">
      <w:pPr>
        <w:rPr>
          <w:rStyle w:val="ProposalKitBodyText"/>
        </w:rPr>
      </w:pPr>
      <w:r>
        <w:rPr>
          <w:rStyle w:val="ProposalKitBodyText"/>
        </w:rPr>
        <w:t>SUMMARY:</w:t>
      </w:r>
    </w:p>
    <w:p w:rsidR="004A732C" w:rsidRDefault="004A732C" w:rsidP="00340E5B">
      <w:pPr>
        <w:rPr>
          <w:rStyle w:val="ProposalKitBodyText"/>
        </w:rPr>
      </w:pPr>
      <w:r>
        <w:rPr>
          <w:rStyle w:val="ProposalKitBodyText"/>
        </w:rPr>
        <w:t>By years two-5 WFG will have significant data and figures proving that the system and the program are inherent to the success of the students in school. This data will include information and figures obtained from the school system based on standardized testing scores, level of interaction within the community, and life-skills acquired by the students. This data generated will enable WFG to market to the additional school districts who were not originally part of the initial beta test. Year two we hope to add more districts to the WFG group.  A breakdown of the revenue potential per student, per district is included below.</w:t>
      </w:r>
      <w:r w:rsidR="0097684D">
        <w:rPr>
          <w:rStyle w:val="ProposalKitBodyText"/>
        </w:rPr>
        <w:t xml:space="preserve"> Assumptions are that the cost per student to utilize the system is only 3$ per student. </w:t>
      </w:r>
    </w:p>
    <w:p w:rsidR="00C457D3" w:rsidRDefault="00C457D3" w:rsidP="00340E5B">
      <w:pPr>
        <w:rPr>
          <w:rStyle w:val="ProposalKitBodyText"/>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tblGrid>
      <w:tr w:rsidR="00C457D3" w:rsidTr="00DC280E">
        <w:tc>
          <w:tcPr>
            <w:tcW w:w="2214" w:type="dxa"/>
            <w:shd w:val="clear" w:color="auto" w:fill="auto"/>
          </w:tcPr>
          <w:p w:rsidR="00C457D3" w:rsidRDefault="00C457D3" w:rsidP="00DC280E">
            <w:pPr>
              <w:rPr>
                <w:rStyle w:val="ProposalKitBodyText"/>
              </w:rPr>
            </w:pPr>
            <w:r>
              <w:rPr>
                <w:rStyle w:val="ProposalKitBodyText"/>
              </w:rPr>
              <w:lastRenderedPageBreak/>
              <w:t>County/Georgia</w:t>
            </w:r>
          </w:p>
        </w:tc>
      </w:tr>
      <w:tr w:rsidR="00C457D3" w:rsidRPr="00DC280E" w:rsidTr="00DC280E">
        <w:trPr>
          <w:trHeight w:val="288"/>
        </w:trPr>
        <w:tc>
          <w:tcPr>
            <w:tcW w:w="2214" w:type="dxa"/>
            <w:shd w:val="clear" w:color="auto" w:fill="auto"/>
            <w:noWrap/>
            <w:hideMark/>
          </w:tcPr>
          <w:p w:rsidR="00C457D3" w:rsidRPr="00DC280E" w:rsidRDefault="00C457D3" w:rsidP="00DC280E">
            <w:pPr>
              <w:rPr>
                <w:rFonts w:ascii="Calibri" w:hAnsi="Calibri"/>
                <w:color w:val="000000"/>
              </w:rPr>
            </w:pPr>
            <w:r w:rsidRPr="00DC280E">
              <w:rPr>
                <w:rFonts w:ascii="Calibri" w:hAnsi="Calibri"/>
                <w:color w:val="000000"/>
              </w:rPr>
              <w:t>GLYNN COUNTY</w:t>
            </w:r>
          </w:p>
        </w:tc>
      </w:tr>
      <w:tr w:rsidR="00C457D3" w:rsidRPr="00DC280E" w:rsidTr="00DC280E">
        <w:trPr>
          <w:trHeight w:val="288"/>
        </w:trPr>
        <w:tc>
          <w:tcPr>
            <w:tcW w:w="2214" w:type="dxa"/>
            <w:shd w:val="clear" w:color="auto" w:fill="auto"/>
            <w:noWrap/>
            <w:hideMark/>
          </w:tcPr>
          <w:p w:rsidR="00C457D3" w:rsidRPr="00DC280E" w:rsidRDefault="00C457D3" w:rsidP="00DC280E">
            <w:pPr>
              <w:rPr>
                <w:rFonts w:ascii="Calibri" w:hAnsi="Calibri"/>
                <w:color w:val="000000"/>
              </w:rPr>
            </w:pPr>
          </w:p>
        </w:tc>
      </w:tr>
      <w:tr w:rsidR="00C457D3" w:rsidRPr="00DC280E" w:rsidTr="00DC280E">
        <w:trPr>
          <w:trHeight w:val="288"/>
        </w:trPr>
        <w:tc>
          <w:tcPr>
            <w:tcW w:w="2214" w:type="dxa"/>
            <w:shd w:val="clear" w:color="auto" w:fill="auto"/>
            <w:noWrap/>
            <w:hideMark/>
          </w:tcPr>
          <w:p w:rsidR="00C457D3" w:rsidRPr="00DC280E" w:rsidRDefault="00C457D3" w:rsidP="00DC280E">
            <w:pPr>
              <w:rPr>
                <w:rFonts w:ascii="Calibri" w:hAnsi="Calibri"/>
                <w:color w:val="000000"/>
              </w:rPr>
            </w:pPr>
            <w:r w:rsidRPr="00DC280E">
              <w:rPr>
                <w:rFonts w:ascii="Calibri" w:hAnsi="Calibri"/>
                <w:color w:val="000000"/>
              </w:rPr>
              <w:t>TIFT COUNTY</w:t>
            </w:r>
          </w:p>
        </w:tc>
      </w:tr>
      <w:tr w:rsidR="00C457D3" w:rsidRPr="00DC280E" w:rsidTr="00DC280E">
        <w:trPr>
          <w:trHeight w:val="288"/>
        </w:trPr>
        <w:tc>
          <w:tcPr>
            <w:tcW w:w="2214" w:type="dxa"/>
            <w:shd w:val="clear" w:color="auto" w:fill="auto"/>
            <w:noWrap/>
            <w:hideMark/>
          </w:tcPr>
          <w:p w:rsidR="00C457D3" w:rsidRPr="00DC280E" w:rsidRDefault="00C457D3" w:rsidP="00DC280E">
            <w:pPr>
              <w:rPr>
                <w:rFonts w:ascii="Calibri" w:hAnsi="Calibri"/>
                <w:color w:val="000000"/>
              </w:rPr>
            </w:pPr>
          </w:p>
        </w:tc>
      </w:tr>
      <w:tr w:rsidR="00C457D3" w:rsidRPr="00DC280E" w:rsidTr="00DC280E">
        <w:trPr>
          <w:trHeight w:val="288"/>
        </w:trPr>
        <w:tc>
          <w:tcPr>
            <w:tcW w:w="2214" w:type="dxa"/>
            <w:shd w:val="clear" w:color="auto" w:fill="auto"/>
            <w:noWrap/>
            <w:hideMark/>
          </w:tcPr>
          <w:p w:rsidR="00C457D3" w:rsidRPr="00DC280E" w:rsidRDefault="00C457D3" w:rsidP="00DC280E">
            <w:pPr>
              <w:rPr>
                <w:rFonts w:ascii="Calibri" w:hAnsi="Calibri"/>
                <w:color w:val="000000"/>
              </w:rPr>
            </w:pPr>
            <w:r w:rsidRPr="00DC280E">
              <w:rPr>
                <w:rFonts w:ascii="Calibri" w:hAnsi="Calibri"/>
                <w:color w:val="000000"/>
              </w:rPr>
              <w:t>THOMASVILLE CITY</w:t>
            </w:r>
          </w:p>
        </w:tc>
      </w:tr>
      <w:tr w:rsidR="00C457D3" w:rsidRPr="00DC280E" w:rsidTr="00DC280E">
        <w:trPr>
          <w:trHeight w:val="288"/>
        </w:trPr>
        <w:tc>
          <w:tcPr>
            <w:tcW w:w="2214" w:type="dxa"/>
            <w:shd w:val="clear" w:color="auto" w:fill="auto"/>
            <w:noWrap/>
            <w:hideMark/>
          </w:tcPr>
          <w:p w:rsidR="00C457D3" w:rsidRPr="00DC280E" w:rsidRDefault="00C457D3" w:rsidP="00DC280E">
            <w:pPr>
              <w:rPr>
                <w:rFonts w:ascii="Calibri" w:hAnsi="Calibri"/>
                <w:color w:val="000000"/>
              </w:rPr>
            </w:pPr>
          </w:p>
        </w:tc>
      </w:tr>
      <w:tr w:rsidR="00C457D3" w:rsidRPr="00DC280E" w:rsidTr="00DC280E">
        <w:trPr>
          <w:trHeight w:val="288"/>
        </w:trPr>
        <w:tc>
          <w:tcPr>
            <w:tcW w:w="2214" w:type="dxa"/>
            <w:shd w:val="clear" w:color="auto" w:fill="auto"/>
            <w:noWrap/>
            <w:hideMark/>
          </w:tcPr>
          <w:p w:rsidR="00C457D3" w:rsidRPr="00DC280E" w:rsidRDefault="00C457D3" w:rsidP="00DC280E">
            <w:pPr>
              <w:rPr>
                <w:rFonts w:ascii="Calibri" w:hAnsi="Calibri"/>
                <w:color w:val="000000"/>
              </w:rPr>
            </w:pPr>
            <w:r w:rsidRPr="00DC280E">
              <w:rPr>
                <w:rFonts w:ascii="Calibri" w:hAnsi="Calibri"/>
                <w:color w:val="000000"/>
              </w:rPr>
              <w:t>WARE COUNTY</w:t>
            </w:r>
          </w:p>
        </w:tc>
      </w:tr>
      <w:tr w:rsidR="00C457D3" w:rsidRPr="00DC280E" w:rsidTr="00DC280E">
        <w:trPr>
          <w:trHeight w:val="288"/>
        </w:trPr>
        <w:tc>
          <w:tcPr>
            <w:tcW w:w="2214" w:type="dxa"/>
            <w:shd w:val="clear" w:color="auto" w:fill="auto"/>
            <w:noWrap/>
            <w:hideMark/>
          </w:tcPr>
          <w:p w:rsidR="00C457D3" w:rsidRPr="00DC280E" w:rsidRDefault="00C457D3" w:rsidP="00DC280E">
            <w:pPr>
              <w:rPr>
                <w:rFonts w:ascii="Calibri" w:hAnsi="Calibri"/>
                <w:color w:val="000000"/>
              </w:rPr>
            </w:pPr>
          </w:p>
        </w:tc>
      </w:tr>
      <w:tr w:rsidR="00C457D3" w:rsidRPr="00DC280E" w:rsidTr="00DC280E">
        <w:trPr>
          <w:trHeight w:val="288"/>
        </w:trPr>
        <w:tc>
          <w:tcPr>
            <w:tcW w:w="2214" w:type="dxa"/>
            <w:shd w:val="clear" w:color="auto" w:fill="auto"/>
            <w:noWrap/>
            <w:hideMark/>
          </w:tcPr>
          <w:p w:rsidR="00C457D3" w:rsidRPr="00DC280E" w:rsidRDefault="00C457D3" w:rsidP="00DC280E">
            <w:pPr>
              <w:rPr>
                <w:rFonts w:ascii="Calibri" w:hAnsi="Calibri"/>
                <w:color w:val="000000"/>
              </w:rPr>
            </w:pPr>
            <w:r w:rsidRPr="00DC280E">
              <w:rPr>
                <w:rFonts w:ascii="Calibri" w:hAnsi="Calibri"/>
                <w:color w:val="000000"/>
              </w:rPr>
              <w:t>DECATUR COUNTY</w:t>
            </w:r>
          </w:p>
        </w:tc>
      </w:tr>
      <w:tr w:rsidR="00C457D3" w:rsidRPr="00DC280E" w:rsidTr="00DC280E">
        <w:trPr>
          <w:trHeight w:val="288"/>
        </w:trPr>
        <w:tc>
          <w:tcPr>
            <w:tcW w:w="2214" w:type="dxa"/>
            <w:shd w:val="clear" w:color="auto" w:fill="auto"/>
            <w:noWrap/>
            <w:hideMark/>
          </w:tcPr>
          <w:p w:rsidR="00C457D3" w:rsidRPr="00DC280E" w:rsidRDefault="00C457D3" w:rsidP="00DC280E">
            <w:pPr>
              <w:rPr>
                <w:rFonts w:ascii="Calibri" w:hAnsi="Calibri"/>
                <w:color w:val="000000"/>
              </w:rPr>
            </w:pPr>
          </w:p>
        </w:tc>
      </w:tr>
      <w:tr w:rsidR="00C457D3" w:rsidRPr="00DC280E" w:rsidTr="00DC280E">
        <w:trPr>
          <w:trHeight w:val="288"/>
        </w:trPr>
        <w:tc>
          <w:tcPr>
            <w:tcW w:w="2214" w:type="dxa"/>
            <w:shd w:val="clear" w:color="auto" w:fill="auto"/>
            <w:noWrap/>
            <w:hideMark/>
          </w:tcPr>
          <w:p w:rsidR="00C457D3" w:rsidRPr="00DC280E" w:rsidRDefault="00C457D3" w:rsidP="00DC280E">
            <w:pPr>
              <w:rPr>
                <w:rFonts w:ascii="Calibri" w:hAnsi="Calibri"/>
                <w:color w:val="000000"/>
              </w:rPr>
            </w:pPr>
            <w:r w:rsidRPr="00DC280E">
              <w:rPr>
                <w:rFonts w:ascii="Calibri" w:hAnsi="Calibri"/>
                <w:color w:val="000000"/>
              </w:rPr>
              <w:t>CHATHAM COUNTY</w:t>
            </w:r>
          </w:p>
        </w:tc>
      </w:tr>
      <w:tr w:rsidR="00C457D3" w:rsidRPr="00DC280E" w:rsidTr="00DC280E">
        <w:trPr>
          <w:trHeight w:val="288"/>
        </w:trPr>
        <w:tc>
          <w:tcPr>
            <w:tcW w:w="2214" w:type="dxa"/>
            <w:shd w:val="clear" w:color="auto" w:fill="auto"/>
            <w:noWrap/>
            <w:hideMark/>
          </w:tcPr>
          <w:p w:rsidR="00C457D3" w:rsidRPr="00DC280E" w:rsidRDefault="00C457D3" w:rsidP="00DC280E">
            <w:pPr>
              <w:rPr>
                <w:rFonts w:ascii="Calibri" w:hAnsi="Calibri"/>
                <w:color w:val="000000"/>
              </w:rPr>
            </w:pPr>
          </w:p>
        </w:tc>
      </w:tr>
      <w:tr w:rsidR="00C457D3" w:rsidRPr="00DC280E" w:rsidTr="00DC280E">
        <w:trPr>
          <w:trHeight w:val="288"/>
        </w:trPr>
        <w:tc>
          <w:tcPr>
            <w:tcW w:w="2214" w:type="dxa"/>
            <w:shd w:val="clear" w:color="auto" w:fill="auto"/>
            <w:noWrap/>
            <w:hideMark/>
          </w:tcPr>
          <w:p w:rsidR="00C457D3" w:rsidRPr="00DC280E" w:rsidRDefault="00C457D3" w:rsidP="00DC280E">
            <w:pPr>
              <w:rPr>
                <w:rFonts w:ascii="Calibri" w:hAnsi="Calibri"/>
                <w:color w:val="000000"/>
              </w:rPr>
            </w:pPr>
            <w:r w:rsidRPr="00DC280E">
              <w:rPr>
                <w:rFonts w:ascii="Calibri" w:hAnsi="Calibri"/>
                <w:color w:val="000000"/>
              </w:rPr>
              <w:t>LOWNDES COUNTY</w:t>
            </w:r>
          </w:p>
        </w:tc>
      </w:tr>
      <w:tr w:rsidR="00C457D3" w:rsidRPr="00DC280E" w:rsidTr="00DC280E">
        <w:trPr>
          <w:trHeight w:val="288"/>
        </w:trPr>
        <w:tc>
          <w:tcPr>
            <w:tcW w:w="2214" w:type="dxa"/>
            <w:shd w:val="clear" w:color="auto" w:fill="auto"/>
            <w:noWrap/>
            <w:hideMark/>
          </w:tcPr>
          <w:p w:rsidR="00C457D3" w:rsidRPr="00DC280E" w:rsidRDefault="00C457D3" w:rsidP="00DC280E">
            <w:pPr>
              <w:rPr>
                <w:rFonts w:ascii="Calibri" w:hAnsi="Calibri"/>
                <w:color w:val="000000"/>
              </w:rPr>
            </w:pPr>
          </w:p>
        </w:tc>
      </w:tr>
      <w:tr w:rsidR="00C457D3" w:rsidRPr="00DC280E" w:rsidTr="00DC280E">
        <w:trPr>
          <w:trHeight w:val="288"/>
        </w:trPr>
        <w:tc>
          <w:tcPr>
            <w:tcW w:w="2214" w:type="dxa"/>
            <w:shd w:val="clear" w:color="auto" w:fill="auto"/>
            <w:noWrap/>
            <w:hideMark/>
          </w:tcPr>
          <w:p w:rsidR="00C457D3" w:rsidRPr="00DC280E" w:rsidRDefault="00C457D3" w:rsidP="00DC280E">
            <w:pPr>
              <w:rPr>
                <w:rFonts w:ascii="Calibri" w:hAnsi="Calibri"/>
                <w:color w:val="000000"/>
              </w:rPr>
            </w:pPr>
            <w:r w:rsidRPr="00DC280E">
              <w:rPr>
                <w:rFonts w:ascii="Calibri" w:hAnsi="Calibri"/>
                <w:color w:val="000000"/>
              </w:rPr>
              <w:t>HOUSTON COUNTY</w:t>
            </w:r>
          </w:p>
        </w:tc>
      </w:tr>
      <w:tr w:rsidR="00C457D3" w:rsidRPr="00DC280E" w:rsidTr="00DC280E">
        <w:trPr>
          <w:trHeight w:val="288"/>
        </w:trPr>
        <w:tc>
          <w:tcPr>
            <w:tcW w:w="2214" w:type="dxa"/>
            <w:shd w:val="clear" w:color="auto" w:fill="auto"/>
            <w:noWrap/>
            <w:hideMark/>
          </w:tcPr>
          <w:p w:rsidR="00C457D3" w:rsidRPr="00DC280E" w:rsidRDefault="00C457D3" w:rsidP="00DC280E">
            <w:pPr>
              <w:rPr>
                <w:rFonts w:ascii="Calibri" w:hAnsi="Calibri"/>
                <w:color w:val="000000"/>
              </w:rPr>
            </w:pPr>
          </w:p>
        </w:tc>
      </w:tr>
      <w:tr w:rsidR="00C457D3" w:rsidRPr="00DC280E" w:rsidTr="00DC280E">
        <w:trPr>
          <w:trHeight w:val="288"/>
        </w:trPr>
        <w:tc>
          <w:tcPr>
            <w:tcW w:w="2214" w:type="dxa"/>
            <w:shd w:val="clear" w:color="auto" w:fill="auto"/>
            <w:noWrap/>
            <w:hideMark/>
          </w:tcPr>
          <w:p w:rsidR="00C457D3" w:rsidRPr="00DC280E" w:rsidRDefault="00C457D3" w:rsidP="00DC280E">
            <w:pPr>
              <w:rPr>
                <w:rFonts w:ascii="Calibri" w:hAnsi="Calibri"/>
                <w:color w:val="000000"/>
              </w:rPr>
            </w:pPr>
            <w:r w:rsidRPr="00DC280E">
              <w:rPr>
                <w:rFonts w:ascii="Calibri" w:hAnsi="Calibri"/>
                <w:color w:val="000000"/>
              </w:rPr>
              <w:t>PULASKI COUNTY</w:t>
            </w:r>
          </w:p>
        </w:tc>
      </w:tr>
      <w:tr w:rsidR="00C457D3" w:rsidRPr="00DC280E" w:rsidTr="00DC280E">
        <w:trPr>
          <w:trHeight w:val="288"/>
        </w:trPr>
        <w:tc>
          <w:tcPr>
            <w:tcW w:w="2214" w:type="dxa"/>
            <w:shd w:val="clear" w:color="auto" w:fill="auto"/>
            <w:noWrap/>
            <w:hideMark/>
          </w:tcPr>
          <w:p w:rsidR="00C457D3" w:rsidRPr="00DC280E" w:rsidRDefault="00C457D3" w:rsidP="00DC280E">
            <w:pPr>
              <w:rPr>
                <w:rFonts w:ascii="Calibri" w:hAnsi="Calibri"/>
                <w:color w:val="000000"/>
              </w:rPr>
            </w:pPr>
          </w:p>
        </w:tc>
      </w:tr>
      <w:tr w:rsidR="00C457D3" w:rsidRPr="00DC280E" w:rsidTr="00DC280E">
        <w:trPr>
          <w:trHeight w:val="288"/>
        </w:trPr>
        <w:tc>
          <w:tcPr>
            <w:tcW w:w="2214" w:type="dxa"/>
            <w:shd w:val="clear" w:color="auto" w:fill="auto"/>
            <w:noWrap/>
            <w:hideMark/>
          </w:tcPr>
          <w:p w:rsidR="00C457D3" w:rsidRPr="00DC280E" w:rsidRDefault="00C457D3" w:rsidP="00DC280E">
            <w:pPr>
              <w:rPr>
                <w:rFonts w:ascii="Calibri" w:hAnsi="Calibri"/>
                <w:color w:val="000000"/>
              </w:rPr>
            </w:pPr>
            <w:r w:rsidRPr="00DC280E">
              <w:rPr>
                <w:rFonts w:ascii="Calibri" w:hAnsi="Calibri"/>
                <w:color w:val="000000"/>
              </w:rPr>
              <w:t>DODGE COUNTY</w:t>
            </w:r>
          </w:p>
        </w:tc>
      </w:tr>
      <w:tr w:rsidR="00C457D3" w:rsidTr="00DC280E">
        <w:tc>
          <w:tcPr>
            <w:tcW w:w="2214" w:type="dxa"/>
            <w:shd w:val="clear" w:color="auto" w:fill="auto"/>
          </w:tcPr>
          <w:p w:rsidR="00C457D3" w:rsidRDefault="00C457D3" w:rsidP="00DC280E">
            <w:pPr>
              <w:rPr>
                <w:rStyle w:val="ProposalKitBodyText"/>
              </w:rPr>
            </w:pPr>
            <w:r>
              <w:rPr>
                <w:rStyle w:val="ProposalKitBodyText"/>
              </w:rPr>
              <w:t xml:space="preserve"> </w:t>
            </w:r>
          </w:p>
        </w:tc>
      </w:tr>
    </w:tbl>
    <w:p w:rsidR="00DC280E" w:rsidRPr="00DC280E" w:rsidRDefault="00DC280E" w:rsidP="00DC280E">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388"/>
        <w:gridCol w:w="12"/>
        <w:gridCol w:w="12"/>
        <w:gridCol w:w="12"/>
        <w:gridCol w:w="216"/>
        <w:gridCol w:w="12"/>
        <w:gridCol w:w="24"/>
        <w:gridCol w:w="48"/>
        <w:gridCol w:w="64"/>
      </w:tblGrid>
      <w:tr w:rsidR="007B08BE" w:rsidTr="00DC280E">
        <w:trPr>
          <w:gridAfter w:val="6"/>
          <w:wAfter w:w="376" w:type="dxa"/>
          <w:trHeight w:val="288"/>
        </w:trPr>
        <w:tc>
          <w:tcPr>
            <w:tcW w:w="2247" w:type="dxa"/>
            <w:shd w:val="clear" w:color="auto" w:fill="auto"/>
          </w:tcPr>
          <w:p w:rsidR="007B08BE" w:rsidRDefault="007B08BE" w:rsidP="00340E5B">
            <w:pPr>
              <w:rPr>
                <w:rStyle w:val="ProposalKitBodyText"/>
              </w:rPr>
            </w:pPr>
            <w:r>
              <w:rPr>
                <w:rStyle w:val="ProposalKitBodyText"/>
              </w:rPr>
              <w:t>Student Population</w:t>
            </w:r>
          </w:p>
        </w:tc>
        <w:tc>
          <w:tcPr>
            <w:tcW w:w="2412" w:type="dxa"/>
            <w:gridSpan w:val="3"/>
            <w:shd w:val="clear" w:color="auto" w:fill="auto"/>
          </w:tcPr>
          <w:p w:rsidR="007B08BE" w:rsidRDefault="007B08BE">
            <w:pPr>
              <w:rPr>
                <w:rStyle w:val="ProposalKitBodyText"/>
              </w:rPr>
            </w:pPr>
            <w:r>
              <w:rPr>
                <w:rStyle w:val="ProposalKitBodyText"/>
              </w:rPr>
              <w:t>Revenue/yearly</w:t>
            </w:r>
          </w:p>
        </w:tc>
      </w:tr>
      <w:tr w:rsidR="007B08BE" w:rsidTr="00DC280E">
        <w:trPr>
          <w:gridAfter w:val="6"/>
          <w:wAfter w:w="376" w:type="dxa"/>
          <w:trHeight w:val="288"/>
        </w:trPr>
        <w:tc>
          <w:tcPr>
            <w:tcW w:w="2247" w:type="dxa"/>
            <w:shd w:val="clear" w:color="auto" w:fill="auto"/>
          </w:tcPr>
          <w:p w:rsidR="007B08BE" w:rsidRDefault="007B08BE" w:rsidP="00340E5B">
            <w:pPr>
              <w:rPr>
                <w:rStyle w:val="ProposalKitBodyText"/>
              </w:rPr>
            </w:pPr>
            <w:r w:rsidRPr="00C457D3">
              <w:rPr>
                <w:rStyle w:val="ProposalKitBodyText"/>
              </w:rPr>
              <w:t>7016</w:t>
            </w:r>
          </w:p>
        </w:tc>
        <w:tc>
          <w:tcPr>
            <w:tcW w:w="2412" w:type="dxa"/>
            <w:gridSpan w:val="3"/>
            <w:shd w:val="clear" w:color="auto" w:fill="auto"/>
          </w:tcPr>
          <w:p w:rsidR="007B08BE" w:rsidRDefault="007B08BE">
            <w:pPr>
              <w:rPr>
                <w:rStyle w:val="ProposalKitBodyText"/>
              </w:rPr>
            </w:pPr>
            <w:r w:rsidRPr="007B08BE">
              <w:rPr>
                <w:rStyle w:val="ProposalKitBodyText"/>
              </w:rPr>
              <w:t>21048</w:t>
            </w:r>
          </w:p>
        </w:tc>
      </w:tr>
      <w:tr w:rsidR="00C457D3" w:rsidTr="00DC280E">
        <w:trPr>
          <w:gridAfter w:val="9"/>
          <w:wAfter w:w="2788" w:type="dxa"/>
          <w:trHeight w:val="288"/>
        </w:trPr>
        <w:tc>
          <w:tcPr>
            <w:tcW w:w="2247" w:type="dxa"/>
            <w:shd w:val="clear" w:color="auto" w:fill="auto"/>
          </w:tcPr>
          <w:p w:rsidR="00C457D3" w:rsidRDefault="00C457D3" w:rsidP="00340E5B">
            <w:pPr>
              <w:rPr>
                <w:rStyle w:val="ProposalKitBodyText"/>
              </w:rPr>
            </w:pPr>
          </w:p>
        </w:tc>
      </w:tr>
      <w:tr w:rsidR="007B08BE" w:rsidTr="00DC280E">
        <w:trPr>
          <w:gridAfter w:val="8"/>
          <w:wAfter w:w="400" w:type="dxa"/>
          <w:trHeight w:val="288"/>
        </w:trPr>
        <w:tc>
          <w:tcPr>
            <w:tcW w:w="2247" w:type="dxa"/>
            <w:shd w:val="clear" w:color="auto" w:fill="auto"/>
          </w:tcPr>
          <w:p w:rsidR="00C457D3" w:rsidRDefault="00C457D3" w:rsidP="00340E5B">
            <w:pPr>
              <w:rPr>
                <w:rStyle w:val="ProposalKitBodyText"/>
              </w:rPr>
            </w:pPr>
            <w:r w:rsidRPr="00C457D3">
              <w:rPr>
                <w:rStyle w:val="ProposalKitBodyText"/>
              </w:rPr>
              <w:t>4045</w:t>
            </w:r>
          </w:p>
        </w:tc>
        <w:tc>
          <w:tcPr>
            <w:tcW w:w="2388" w:type="dxa"/>
            <w:shd w:val="clear" w:color="auto" w:fill="auto"/>
          </w:tcPr>
          <w:p w:rsidR="007B08BE" w:rsidRDefault="007B08BE">
            <w:pPr>
              <w:rPr>
                <w:rStyle w:val="ProposalKitBodyText"/>
              </w:rPr>
            </w:pPr>
            <w:r w:rsidRPr="007B08BE">
              <w:rPr>
                <w:rStyle w:val="ProposalKitBodyText"/>
              </w:rPr>
              <w:t>12135</w:t>
            </w:r>
          </w:p>
        </w:tc>
      </w:tr>
      <w:tr w:rsidR="00C457D3" w:rsidTr="00DC280E">
        <w:trPr>
          <w:gridAfter w:val="9"/>
          <w:wAfter w:w="2788" w:type="dxa"/>
          <w:trHeight w:val="288"/>
        </w:trPr>
        <w:tc>
          <w:tcPr>
            <w:tcW w:w="2247" w:type="dxa"/>
            <w:shd w:val="clear" w:color="auto" w:fill="auto"/>
          </w:tcPr>
          <w:p w:rsidR="00C457D3" w:rsidRDefault="00C457D3" w:rsidP="00340E5B">
            <w:pPr>
              <w:rPr>
                <w:rStyle w:val="ProposalKitBodyText"/>
              </w:rPr>
            </w:pPr>
          </w:p>
        </w:tc>
      </w:tr>
      <w:tr w:rsidR="007B08BE" w:rsidTr="00DC280E">
        <w:trPr>
          <w:gridAfter w:val="7"/>
          <w:wAfter w:w="388" w:type="dxa"/>
          <w:trHeight w:val="288"/>
        </w:trPr>
        <w:tc>
          <w:tcPr>
            <w:tcW w:w="2247" w:type="dxa"/>
            <w:shd w:val="clear" w:color="auto" w:fill="auto"/>
          </w:tcPr>
          <w:p w:rsidR="007B08BE" w:rsidRDefault="007B08BE" w:rsidP="00340E5B">
            <w:pPr>
              <w:rPr>
                <w:rStyle w:val="ProposalKitBodyText"/>
              </w:rPr>
            </w:pPr>
            <w:r w:rsidRPr="00C457D3">
              <w:rPr>
                <w:rStyle w:val="ProposalKitBodyText"/>
              </w:rPr>
              <w:t>1536</w:t>
            </w:r>
          </w:p>
        </w:tc>
        <w:tc>
          <w:tcPr>
            <w:tcW w:w="2400" w:type="dxa"/>
            <w:gridSpan w:val="2"/>
            <w:tcBorders>
              <w:right w:val="single" w:sz="4" w:space="0" w:color="auto"/>
            </w:tcBorders>
            <w:shd w:val="clear" w:color="auto" w:fill="auto"/>
          </w:tcPr>
          <w:p w:rsidR="007B08BE" w:rsidRDefault="007B08BE">
            <w:pPr>
              <w:rPr>
                <w:rStyle w:val="ProposalKitBodyText"/>
              </w:rPr>
            </w:pPr>
            <w:r w:rsidRPr="007B08BE">
              <w:rPr>
                <w:rStyle w:val="ProposalKitBodyText"/>
              </w:rPr>
              <w:t>4608</w:t>
            </w:r>
          </w:p>
        </w:tc>
      </w:tr>
      <w:tr w:rsidR="00C457D3" w:rsidTr="00DC280E">
        <w:trPr>
          <w:gridAfter w:val="9"/>
          <w:wAfter w:w="2788" w:type="dxa"/>
          <w:trHeight w:val="304"/>
        </w:trPr>
        <w:tc>
          <w:tcPr>
            <w:tcW w:w="2247" w:type="dxa"/>
            <w:shd w:val="clear" w:color="auto" w:fill="auto"/>
          </w:tcPr>
          <w:p w:rsidR="00C457D3" w:rsidRDefault="00C457D3" w:rsidP="00340E5B">
            <w:pPr>
              <w:rPr>
                <w:rStyle w:val="ProposalKitBodyText"/>
              </w:rPr>
            </w:pPr>
          </w:p>
        </w:tc>
      </w:tr>
      <w:tr w:rsidR="007B08BE" w:rsidTr="00DC280E">
        <w:trPr>
          <w:gridAfter w:val="5"/>
          <w:wAfter w:w="364" w:type="dxa"/>
          <w:trHeight w:val="288"/>
        </w:trPr>
        <w:tc>
          <w:tcPr>
            <w:tcW w:w="2247" w:type="dxa"/>
            <w:shd w:val="clear" w:color="auto" w:fill="auto"/>
          </w:tcPr>
          <w:p w:rsidR="007B08BE" w:rsidRDefault="007B08BE" w:rsidP="00C457D3">
            <w:pPr>
              <w:rPr>
                <w:rStyle w:val="ProposalKitBodyText"/>
              </w:rPr>
            </w:pPr>
            <w:r w:rsidRPr="00C457D3">
              <w:rPr>
                <w:rStyle w:val="ProposalKitBodyText"/>
              </w:rPr>
              <w:t>3125</w:t>
            </w:r>
          </w:p>
        </w:tc>
        <w:tc>
          <w:tcPr>
            <w:tcW w:w="2424" w:type="dxa"/>
            <w:gridSpan w:val="4"/>
            <w:tcBorders>
              <w:right w:val="single" w:sz="4" w:space="0" w:color="auto"/>
            </w:tcBorders>
            <w:shd w:val="clear" w:color="auto" w:fill="auto"/>
          </w:tcPr>
          <w:p w:rsidR="007B08BE" w:rsidRDefault="007B08BE">
            <w:pPr>
              <w:rPr>
                <w:rStyle w:val="ProposalKitBodyText"/>
              </w:rPr>
            </w:pPr>
            <w:r w:rsidRPr="007B08BE">
              <w:rPr>
                <w:rStyle w:val="ProposalKitBodyText"/>
              </w:rPr>
              <w:t>13824</w:t>
            </w:r>
          </w:p>
        </w:tc>
      </w:tr>
      <w:tr w:rsidR="00C457D3" w:rsidTr="00DC280E">
        <w:trPr>
          <w:gridAfter w:val="9"/>
          <w:wAfter w:w="2788" w:type="dxa"/>
          <w:trHeight w:val="288"/>
        </w:trPr>
        <w:tc>
          <w:tcPr>
            <w:tcW w:w="2247" w:type="dxa"/>
            <w:shd w:val="clear" w:color="auto" w:fill="auto"/>
          </w:tcPr>
          <w:p w:rsidR="00C457D3" w:rsidRDefault="00C457D3" w:rsidP="00C457D3">
            <w:pPr>
              <w:rPr>
                <w:rStyle w:val="ProposalKitBodyText"/>
              </w:rPr>
            </w:pPr>
          </w:p>
        </w:tc>
      </w:tr>
      <w:tr w:rsidR="007B08BE" w:rsidTr="00DC280E">
        <w:trPr>
          <w:gridAfter w:val="2"/>
          <w:wAfter w:w="112" w:type="dxa"/>
          <w:trHeight w:val="288"/>
        </w:trPr>
        <w:tc>
          <w:tcPr>
            <w:tcW w:w="2247" w:type="dxa"/>
            <w:shd w:val="clear" w:color="auto" w:fill="auto"/>
          </w:tcPr>
          <w:p w:rsidR="00C457D3" w:rsidRDefault="00C457D3" w:rsidP="00C457D3">
            <w:pPr>
              <w:rPr>
                <w:rStyle w:val="ProposalKitBodyText"/>
              </w:rPr>
            </w:pPr>
            <w:r w:rsidRPr="00C457D3">
              <w:rPr>
                <w:rStyle w:val="ProposalKitBodyText"/>
              </w:rPr>
              <w:t>2901</w:t>
            </w:r>
          </w:p>
        </w:tc>
        <w:tc>
          <w:tcPr>
            <w:tcW w:w="2676" w:type="dxa"/>
            <w:gridSpan w:val="7"/>
            <w:shd w:val="clear" w:color="auto" w:fill="auto"/>
          </w:tcPr>
          <w:p w:rsidR="007B08BE" w:rsidRDefault="0097684D">
            <w:pPr>
              <w:rPr>
                <w:rStyle w:val="ProposalKitBodyText"/>
              </w:rPr>
            </w:pPr>
            <w:r w:rsidRPr="0097684D">
              <w:rPr>
                <w:rStyle w:val="ProposalKitBodyText"/>
              </w:rPr>
              <w:t>8703</w:t>
            </w:r>
          </w:p>
        </w:tc>
      </w:tr>
      <w:tr w:rsidR="00C457D3" w:rsidTr="00DC280E">
        <w:trPr>
          <w:gridAfter w:val="9"/>
          <w:wAfter w:w="2788" w:type="dxa"/>
          <w:trHeight w:val="288"/>
        </w:trPr>
        <w:tc>
          <w:tcPr>
            <w:tcW w:w="2247" w:type="dxa"/>
            <w:shd w:val="clear" w:color="auto" w:fill="auto"/>
          </w:tcPr>
          <w:p w:rsidR="00C457D3" w:rsidRDefault="00C457D3" w:rsidP="00C457D3">
            <w:pPr>
              <w:rPr>
                <w:rStyle w:val="ProposalKitBodyText"/>
              </w:rPr>
            </w:pPr>
          </w:p>
        </w:tc>
      </w:tr>
      <w:tr w:rsidR="007B08BE" w:rsidTr="00DC280E">
        <w:trPr>
          <w:gridAfter w:val="3"/>
          <w:wAfter w:w="136" w:type="dxa"/>
          <w:trHeight w:val="288"/>
        </w:trPr>
        <w:tc>
          <w:tcPr>
            <w:tcW w:w="2247" w:type="dxa"/>
            <w:shd w:val="clear" w:color="auto" w:fill="auto"/>
          </w:tcPr>
          <w:p w:rsidR="00C457D3" w:rsidRDefault="00C457D3" w:rsidP="00C457D3">
            <w:pPr>
              <w:rPr>
                <w:rStyle w:val="ProposalKitBodyText"/>
              </w:rPr>
            </w:pPr>
            <w:r w:rsidRPr="00C457D3">
              <w:rPr>
                <w:rStyle w:val="ProposalKitBodyText"/>
              </w:rPr>
              <w:t>18206</w:t>
            </w:r>
          </w:p>
        </w:tc>
        <w:tc>
          <w:tcPr>
            <w:tcW w:w="2652" w:type="dxa"/>
            <w:gridSpan w:val="6"/>
            <w:shd w:val="clear" w:color="auto" w:fill="auto"/>
          </w:tcPr>
          <w:p w:rsidR="007B08BE" w:rsidRDefault="0097684D">
            <w:pPr>
              <w:rPr>
                <w:rStyle w:val="ProposalKitBodyText"/>
              </w:rPr>
            </w:pPr>
            <w:r w:rsidRPr="0097684D">
              <w:rPr>
                <w:rStyle w:val="ProposalKitBodyText"/>
              </w:rPr>
              <w:t>54618</w:t>
            </w:r>
          </w:p>
        </w:tc>
      </w:tr>
      <w:tr w:rsidR="00C457D3" w:rsidTr="00DC280E">
        <w:trPr>
          <w:gridAfter w:val="9"/>
          <w:wAfter w:w="2788" w:type="dxa"/>
          <w:trHeight w:val="288"/>
        </w:trPr>
        <w:tc>
          <w:tcPr>
            <w:tcW w:w="2247" w:type="dxa"/>
            <w:shd w:val="clear" w:color="auto" w:fill="auto"/>
          </w:tcPr>
          <w:p w:rsidR="00C457D3" w:rsidRDefault="00C457D3" w:rsidP="00C457D3">
            <w:pPr>
              <w:rPr>
                <w:rStyle w:val="ProposalKitBodyText"/>
              </w:rPr>
            </w:pPr>
          </w:p>
        </w:tc>
      </w:tr>
      <w:tr w:rsidR="007B08BE" w:rsidTr="00DC280E">
        <w:trPr>
          <w:gridAfter w:val="1"/>
          <w:wAfter w:w="64" w:type="dxa"/>
          <w:trHeight w:val="363"/>
        </w:trPr>
        <w:tc>
          <w:tcPr>
            <w:tcW w:w="2247" w:type="dxa"/>
            <w:shd w:val="clear" w:color="auto" w:fill="auto"/>
          </w:tcPr>
          <w:p w:rsidR="00C457D3" w:rsidRDefault="007B08BE" w:rsidP="00C457D3">
            <w:pPr>
              <w:rPr>
                <w:rStyle w:val="ProposalKitBodyText"/>
              </w:rPr>
            </w:pPr>
            <w:r w:rsidRPr="007B08BE">
              <w:rPr>
                <w:rStyle w:val="ProposalKitBodyText"/>
              </w:rPr>
              <w:t>5772</w:t>
            </w:r>
          </w:p>
        </w:tc>
        <w:tc>
          <w:tcPr>
            <w:tcW w:w="2724" w:type="dxa"/>
            <w:gridSpan w:val="8"/>
            <w:shd w:val="clear" w:color="auto" w:fill="auto"/>
          </w:tcPr>
          <w:p w:rsidR="007B08BE" w:rsidRDefault="0097684D">
            <w:pPr>
              <w:rPr>
                <w:rStyle w:val="ProposalKitBodyText"/>
              </w:rPr>
            </w:pPr>
            <w:r w:rsidRPr="0097684D">
              <w:rPr>
                <w:rStyle w:val="ProposalKitBodyText"/>
              </w:rPr>
              <w:t>17316</w:t>
            </w:r>
          </w:p>
        </w:tc>
      </w:tr>
      <w:tr w:rsidR="00C457D3" w:rsidTr="00DC280E">
        <w:trPr>
          <w:gridAfter w:val="9"/>
          <w:wAfter w:w="2788" w:type="dxa"/>
          <w:trHeight w:val="163"/>
        </w:trPr>
        <w:tc>
          <w:tcPr>
            <w:tcW w:w="2247" w:type="dxa"/>
            <w:shd w:val="clear" w:color="auto" w:fill="auto"/>
          </w:tcPr>
          <w:p w:rsidR="00C457D3" w:rsidRDefault="00C457D3" w:rsidP="00C457D3">
            <w:pPr>
              <w:rPr>
                <w:rStyle w:val="ProposalKitBodyText"/>
              </w:rPr>
            </w:pPr>
          </w:p>
        </w:tc>
      </w:tr>
      <w:tr w:rsidR="007B08BE" w:rsidTr="00DC280E">
        <w:trPr>
          <w:gridAfter w:val="4"/>
          <w:wAfter w:w="148" w:type="dxa"/>
          <w:trHeight w:val="255"/>
        </w:trPr>
        <w:tc>
          <w:tcPr>
            <w:tcW w:w="2247" w:type="dxa"/>
            <w:shd w:val="clear" w:color="auto" w:fill="auto"/>
          </w:tcPr>
          <w:p w:rsidR="007B08BE" w:rsidRDefault="007B08BE" w:rsidP="00C457D3">
            <w:pPr>
              <w:rPr>
                <w:rStyle w:val="ProposalKitBodyText"/>
              </w:rPr>
            </w:pPr>
            <w:r w:rsidRPr="007B08BE">
              <w:rPr>
                <w:rStyle w:val="ProposalKitBodyText"/>
              </w:rPr>
              <w:t>15807</w:t>
            </w:r>
          </w:p>
        </w:tc>
        <w:tc>
          <w:tcPr>
            <w:tcW w:w="2640" w:type="dxa"/>
            <w:gridSpan w:val="5"/>
            <w:shd w:val="clear" w:color="auto" w:fill="auto"/>
          </w:tcPr>
          <w:p w:rsidR="007B08BE" w:rsidRDefault="0097684D">
            <w:pPr>
              <w:rPr>
                <w:rStyle w:val="ProposalKitBodyText"/>
              </w:rPr>
            </w:pPr>
            <w:r w:rsidRPr="0097684D">
              <w:rPr>
                <w:rStyle w:val="ProposalKitBodyText"/>
              </w:rPr>
              <w:t>47421</w:t>
            </w:r>
          </w:p>
        </w:tc>
      </w:tr>
      <w:tr w:rsidR="007B08BE" w:rsidTr="00DC280E">
        <w:trPr>
          <w:gridAfter w:val="9"/>
          <w:wAfter w:w="2788" w:type="dxa"/>
          <w:trHeight w:val="273"/>
        </w:trPr>
        <w:tc>
          <w:tcPr>
            <w:tcW w:w="2247" w:type="dxa"/>
            <w:shd w:val="clear" w:color="auto" w:fill="auto"/>
          </w:tcPr>
          <w:p w:rsidR="007B08BE" w:rsidRDefault="007B08BE" w:rsidP="00C457D3">
            <w:pPr>
              <w:rPr>
                <w:rStyle w:val="ProposalKitBodyText"/>
              </w:rPr>
            </w:pPr>
          </w:p>
        </w:tc>
      </w:tr>
      <w:tr w:rsidR="007B08BE" w:rsidTr="00DC280E">
        <w:trPr>
          <w:gridAfter w:val="3"/>
          <w:wAfter w:w="136" w:type="dxa"/>
          <w:trHeight w:val="273"/>
        </w:trPr>
        <w:tc>
          <w:tcPr>
            <w:tcW w:w="2247" w:type="dxa"/>
            <w:shd w:val="clear" w:color="auto" w:fill="auto"/>
          </w:tcPr>
          <w:p w:rsidR="007B08BE" w:rsidRDefault="007B08BE" w:rsidP="00C457D3">
            <w:pPr>
              <w:rPr>
                <w:rStyle w:val="ProposalKitBodyText"/>
              </w:rPr>
            </w:pPr>
            <w:r w:rsidRPr="007B08BE">
              <w:rPr>
                <w:rStyle w:val="ProposalKitBodyText"/>
              </w:rPr>
              <w:t>752</w:t>
            </w:r>
          </w:p>
        </w:tc>
        <w:tc>
          <w:tcPr>
            <w:tcW w:w="2652" w:type="dxa"/>
            <w:gridSpan w:val="6"/>
            <w:shd w:val="clear" w:color="auto" w:fill="auto"/>
          </w:tcPr>
          <w:p w:rsidR="007B08BE" w:rsidRDefault="0097684D">
            <w:pPr>
              <w:rPr>
                <w:rStyle w:val="ProposalKitBodyText"/>
              </w:rPr>
            </w:pPr>
            <w:r w:rsidRPr="0097684D">
              <w:rPr>
                <w:rStyle w:val="ProposalKitBodyText"/>
              </w:rPr>
              <w:t>2256</w:t>
            </w:r>
          </w:p>
        </w:tc>
      </w:tr>
      <w:tr w:rsidR="007B08BE" w:rsidTr="00DC280E">
        <w:trPr>
          <w:gridAfter w:val="9"/>
          <w:wAfter w:w="2788" w:type="dxa"/>
          <w:trHeight w:val="273"/>
        </w:trPr>
        <w:tc>
          <w:tcPr>
            <w:tcW w:w="2247" w:type="dxa"/>
            <w:shd w:val="clear" w:color="auto" w:fill="auto"/>
          </w:tcPr>
          <w:p w:rsidR="007B08BE" w:rsidRPr="007B08BE" w:rsidRDefault="007B08BE" w:rsidP="00C457D3">
            <w:pPr>
              <w:rPr>
                <w:rStyle w:val="ProposalKitBodyText"/>
              </w:rPr>
            </w:pPr>
          </w:p>
        </w:tc>
      </w:tr>
      <w:tr w:rsidR="007B08BE" w:rsidTr="00DC280E">
        <w:trPr>
          <w:trHeight w:val="273"/>
        </w:trPr>
        <w:tc>
          <w:tcPr>
            <w:tcW w:w="2247" w:type="dxa"/>
            <w:shd w:val="clear" w:color="auto" w:fill="auto"/>
          </w:tcPr>
          <w:p w:rsidR="007B08BE" w:rsidRPr="007B08BE" w:rsidRDefault="007B08BE" w:rsidP="00C457D3">
            <w:pPr>
              <w:rPr>
                <w:rStyle w:val="ProposalKitBodyText"/>
              </w:rPr>
            </w:pPr>
            <w:r w:rsidRPr="007B08BE">
              <w:rPr>
                <w:rStyle w:val="ProposalKitBodyText"/>
              </w:rPr>
              <w:t>1765</w:t>
            </w:r>
          </w:p>
        </w:tc>
        <w:tc>
          <w:tcPr>
            <w:tcW w:w="2788" w:type="dxa"/>
            <w:gridSpan w:val="9"/>
            <w:shd w:val="clear" w:color="auto" w:fill="auto"/>
          </w:tcPr>
          <w:p w:rsidR="007B08BE" w:rsidRDefault="0097684D">
            <w:pPr>
              <w:rPr>
                <w:rStyle w:val="ProposalKitBodyText"/>
              </w:rPr>
            </w:pPr>
            <w:r w:rsidRPr="0097684D">
              <w:rPr>
                <w:rStyle w:val="ProposalKitBodyText"/>
              </w:rPr>
              <w:t>5295</w:t>
            </w:r>
          </w:p>
        </w:tc>
      </w:tr>
    </w:tbl>
    <w:p w:rsidR="004A732C" w:rsidRDefault="004A732C" w:rsidP="00340E5B">
      <w:pPr>
        <w:rPr>
          <w:rStyle w:val="ProposalKitBodyText"/>
        </w:rPr>
      </w:pPr>
    </w:p>
    <w:p w:rsidR="004A732C" w:rsidRPr="00167AAB" w:rsidRDefault="004A732C" w:rsidP="00340E5B">
      <w:pPr>
        <w:rPr>
          <w:rStyle w:val="ProposalKitBodyT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97684D" w:rsidTr="00DC280E">
        <w:tc>
          <w:tcPr>
            <w:tcW w:w="4428" w:type="dxa"/>
            <w:shd w:val="clear" w:color="auto" w:fill="auto"/>
          </w:tcPr>
          <w:p w:rsidR="0097684D" w:rsidRDefault="0097684D" w:rsidP="00340E5B">
            <w:pPr>
              <w:rPr>
                <w:rStyle w:val="ProposalKitBodyText"/>
              </w:rPr>
            </w:pPr>
            <w:r>
              <w:rPr>
                <w:rStyle w:val="ProposalKitBodyText"/>
              </w:rPr>
              <w:t>Average cost per system</w:t>
            </w:r>
          </w:p>
        </w:tc>
        <w:tc>
          <w:tcPr>
            <w:tcW w:w="4428" w:type="dxa"/>
            <w:shd w:val="clear" w:color="auto" w:fill="auto"/>
          </w:tcPr>
          <w:p w:rsidR="0097684D" w:rsidRDefault="0097684D" w:rsidP="00340E5B">
            <w:pPr>
              <w:rPr>
                <w:rStyle w:val="ProposalKitBodyText"/>
              </w:rPr>
            </w:pPr>
            <w:r>
              <w:rPr>
                <w:rStyle w:val="ProposalKitBodyText"/>
              </w:rPr>
              <w:t>18,722.0</w:t>
            </w:r>
          </w:p>
        </w:tc>
      </w:tr>
      <w:tr w:rsidR="0097684D" w:rsidTr="00DC280E">
        <w:tc>
          <w:tcPr>
            <w:tcW w:w="4428" w:type="dxa"/>
            <w:shd w:val="clear" w:color="auto" w:fill="auto"/>
          </w:tcPr>
          <w:p w:rsidR="0097684D" w:rsidRDefault="0097684D" w:rsidP="00340E5B">
            <w:pPr>
              <w:rPr>
                <w:rStyle w:val="ProposalKitBodyText"/>
              </w:rPr>
            </w:pPr>
            <w:r>
              <w:rPr>
                <w:rStyle w:val="ProposalKitBodyText"/>
              </w:rPr>
              <w:t>Total Cost for 10 systems</w:t>
            </w:r>
          </w:p>
        </w:tc>
        <w:tc>
          <w:tcPr>
            <w:tcW w:w="4428" w:type="dxa"/>
            <w:shd w:val="clear" w:color="auto" w:fill="auto"/>
          </w:tcPr>
          <w:p w:rsidR="0097684D" w:rsidRDefault="0097684D" w:rsidP="00340E5B">
            <w:pPr>
              <w:rPr>
                <w:rStyle w:val="ProposalKitBodyText"/>
              </w:rPr>
            </w:pPr>
            <w:r w:rsidRPr="0097684D">
              <w:rPr>
                <w:rStyle w:val="ProposalKitBodyText"/>
              </w:rPr>
              <w:t>187224</w:t>
            </w:r>
            <w:r>
              <w:rPr>
                <w:rStyle w:val="ProposalKitBodyText"/>
              </w:rPr>
              <w:t>.00</w:t>
            </w:r>
          </w:p>
        </w:tc>
      </w:tr>
      <w:tr w:rsidR="0097684D" w:rsidTr="00DC280E">
        <w:tc>
          <w:tcPr>
            <w:tcW w:w="4428" w:type="dxa"/>
            <w:shd w:val="clear" w:color="auto" w:fill="auto"/>
          </w:tcPr>
          <w:p w:rsidR="0097684D" w:rsidRDefault="0097684D" w:rsidP="00340E5B">
            <w:pPr>
              <w:rPr>
                <w:rStyle w:val="ProposalKitBodyText"/>
              </w:rPr>
            </w:pPr>
          </w:p>
        </w:tc>
        <w:tc>
          <w:tcPr>
            <w:tcW w:w="4428" w:type="dxa"/>
            <w:shd w:val="clear" w:color="auto" w:fill="auto"/>
          </w:tcPr>
          <w:p w:rsidR="0097684D" w:rsidRDefault="0097684D" w:rsidP="00340E5B">
            <w:pPr>
              <w:rPr>
                <w:rStyle w:val="ProposalKitBodyText"/>
              </w:rPr>
            </w:pPr>
          </w:p>
        </w:tc>
      </w:tr>
      <w:tr w:rsidR="0097684D" w:rsidTr="00DC280E">
        <w:tc>
          <w:tcPr>
            <w:tcW w:w="4428" w:type="dxa"/>
            <w:shd w:val="clear" w:color="auto" w:fill="auto"/>
          </w:tcPr>
          <w:p w:rsidR="0097684D" w:rsidRDefault="0097684D" w:rsidP="00340E5B">
            <w:pPr>
              <w:rPr>
                <w:rStyle w:val="ProposalKitBodyText"/>
              </w:rPr>
            </w:pPr>
            <w:r>
              <w:rPr>
                <w:rStyle w:val="ProposalKitBodyText"/>
              </w:rPr>
              <w:t>Total Revenue (10 systems)</w:t>
            </w:r>
            <w:r w:rsidR="004D6989">
              <w:rPr>
                <w:rStyle w:val="ProposalKitBodyText"/>
              </w:rPr>
              <w:t xml:space="preserve"> Year Two</w:t>
            </w:r>
          </w:p>
        </w:tc>
        <w:tc>
          <w:tcPr>
            <w:tcW w:w="4428" w:type="dxa"/>
            <w:shd w:val="clear" w:color="auto" w:fill="auto"/>
          </w:tcPr>
          <w:p w:rsidR="0097684D" w:rsidRDefault="0097684D" w:rsidP="00340E5B">
            <w:pPr>
              <w:rPr>
                <w:rStyle w:val="ProposalKitBodyText"/>
              </w:rPr>
            </w:pPr>
            <w:r w:rsidRPr="0097684D">
              <w:rPr>
                <w:rStyle w:val="ProposalKitBodyText"/>
              </w:rPr>
              <w:t>3100550</w:t>
            </w:r>
            <w:r>
              <w:rPr>
                <w:rStyle w:val="ProposalKitBodyText"/>
              </w:rPr>
              <w:t>.00</w:t>
            </w:r>
          </w:p>
        </w:tc>
      </w:tr>
      <w:tr w:rsidR="0097684D" w:rsidTr="00DC280E">
        <w:tc>
          <w:tcPr>
            <w:tcW w:w="4428" w:type="dxa"/>
            <w:shd w:val="clear" w:color="auto" w:fill="auto"/>
          </w:tcPr>
          <w:p w:rsidR="0097684D" w:rsidRDefault="0097684D" w:rsidP="00340E5B">
            <w:pPr>
              <w:rPr>
                <w:rStyle w:val="ProposalKitBodyText"/>
              </w:rPr>
            </w:pPr>
          </w:p>
        </w:tc>
        <w:tc>
          <w:tcPr>
            <w:tcW w:w="4428" w:type="dxa"/>
            <w:shd w:val="clear" w:color="auto" w:fill="auto"/>
          </w:tcPr>
          <w:p w:rsidR="0097684D" w:rsidRDefault="0097684D" w:rsidP="00340E5B">
            <w:pPr>
              <w:rPr>
                <w:rStyle w:val="ProposalKitBodyText"/>
              </w:rPr>
            </w:pPr>
          </w:p>
        </w:tc>
      </w:tr>
      <w:tr w:rsidR="0097684D" w:rsidTr="00DC280E">
        <w:tc>
          <w:tcPr>
            <w:tcW w:w="4428" w:type="dxa"/>
            <w:shd w:val="clear" w:color="auto" w:fill="auto"/>
          </w:tcPr>
          <w:p w:rsidR="0097684D" w:rsidRDefault="004D6989" w:rsidP="004D6989">
            <w:pPr>
              <w:rPr>
                <w:rStyle w:val="ProposalKitBodyText"/>
              </w:rPr>
            </w:pPr>
            <w:r>
              <w:rPr>
                <w:rStyle w:val="ProposalKitBodyText"/>
              </w:rPr>
              <w:t xml:space="preserve">Realized Gross Profit: </w:t>
            </w:r>
          </w:p>
        </w:tc>
        <w:tc>
          <w:tcPr>
            <w:tcW w:w="4428" w:type="dxa"/>
            <w:shd w:val="clear" w:color="auto" w:fill="auto"/>
          </w:tcPr>
          <w:p w:rsidR="0097684D" w:rsidRDefault="004D6989" w:rsidP="00340E5B">
            <w:pPr>
              <w:rPr>
                <w:rStyle w:val="ProposalKitBodyText"/>
              </w:rPr>
            </w:pPr>
            <w:r w:rsidRPr="004D6989">
              <w:rPr>
                <w:rStyle w:val="ProposalKitBodyText"/>
              </w:rPr>
              <w:t>2728326</w:t>
            </w:r>
            <w:r>
              <w:rPr>
                <w:rStyle w:val="ProposalKitBodyText"/>
              </w:rPr>
              <w:t>.00</w:t>
            </w:r>
          </w:p>
        </w:tc>
      </w:tr>
      <w:tr w:rsidR="0097684D" w:rsidTr="00DC280E">
        <w:tc>
          <w:tcPr>
            <w:tcW w:w="4428" w:type="dxa"/>
            <w:shd w:val="clear" w:color="auto" w:fill="auto"/>
          </w:tcPr>
          <w:p w:rsidR="0097684D" w:rsidRDefault="0097684D" w:rsidP="00340E5B">
            <w:pPr>
              <w:rPr>
                <w:rStyle w:val="ProposalKitBodyText"/>
              </w:rPr>
            </w:pPr>
          </w:p>
        </w:tc>
        <w:tc>
          <w:tcPr>
            <w:tcW w:w="4428" w:type="dxa"/>
            <w:shd w:val="clear" w:color="auto" w:fill="auto"/>
          </w:tcPr>
          <w:p w:rsidR="0097684D" w:rsidRDefault="0097684D" w:rsidP="00340E5B">
            <w:pPr>
              <w:rPr>
                <w:rStyle w:val="ProposalKitBodyText"/>
              </w:rPr>
            </w:pPr>
          </w:p>
        </w:tc>
      </w:tr>
      <w:tr w:rsidR="0097684D" w:rsidTr="00DC280E">
        <w:tc>
          <w:tcPr>
            <w:tcW w:w="4428" w:type="dxa"/>
            <w:shd w:val="clear" w:color="auto" w:fill="auto"/>
          </w:tcPr>
          <w:p w:rsidR="0097684D" w:rsidRDefault="0097684D" w:rsidP="00340E5B">
            <w:pPr>
              <w:rPr>
                <w:rStyle w:val="ProposalKitBodyText"/>
              </w:rPr>
            </w:pPr>
          </w:p>
        </w:tc>
        <w:tc>
          <w:tcPr>
            <w:tcW w:w="4428" w:type="dxa"/>
            <w:shd w:val="clear" w:color="auto" w:fill="auto"/>
          </w:tcPr>
          <w:p w:rsidR="0097684D" w:rsidRDefault="0097684D" w:rsidP="00340E5B">
            <w:pPr>
              <w:rPr>
                <w:rStyle w:val="ProposalKitBodyText"/>
              </w:rPr>
            </w:pPr>
          </w:p>
        </w:tc>
      </w:tr>
    </w:tbl>
    <w:p w:rsidR="002156F0" w:rsidRPr="006B622F" w:rsidRDefault="002156F0" w:rsidP="00340E5B">
      <w:pPr>
        <w:rPr>
          <w:rStyle w:val="ProposalKitBodyText"/>
        </w:rPr>
      </w:pPr>
    </w:p>
    <w:p w:rsidR="002156F0" w:rsidRDefault="004D6989" w:rsidP="00797F8F">
      <w:pPr>
        <w:pStyle w:val="ProposalKitPageHeader"/>
        <w:rPr>
          <w:rStyle w:val="ProposalKitBodyText"/>
        </w:rPr>
      </w:pPr>
      <w:r>
        <w:rPr>
          <w:rStyle w:val="ProposalKitBodyText"/>
        </w:rPr>
        <w:t>Summary: WFG has as its Phase Two operations to expand into surrounding southern states. Based on preliminary numbers the realized figures are below:</w:t>
      </w:r>
    </w:p>
    <w:p w:rsidR="004D6989" w:rsidRDefault="004D6989" w:rsidP="004D6989"/>
    <w:tbl>
      <w:tblPr>
        <w:tblW w:w="3380" w:type="dxa"/>
        <w:tblInd w:w="108" w:type="dxa"/>
        <w:tblLook w:val="04A0" w:firstRow="1" w:lastRow="0" w:firstColumn="1" w:lastColumn="0" w:noHBand="0" w:noVBand="1"/>
      </w:tblPr>
      <w:tblGrid>
        <w:gridCol w:w="3380"/>
      </w:tblGrid>
      <w:tr w:rsidR="004D6989" w:rsidRPr="004D6989" w:rsidTr="004D6989">
        <w:trPr>
          <w:trHeight w:val="288"/>
        </w:trPr>
        <w:tc>
          <w:tcPr>
            <w:tcW w:w="3380" w:type="dxa"/>
            <w:tcBorders>
              <w:top w:val="nil"/>
              <w:left w:val="nil"/>
              <w:bottom w:val="nil"/>
              <w:right w:val="nil"/>
            </w:tcBorders>
            <w:shd w:val="clear" w:color="auto" w:fill="auto"/>
            <w:noWrap/>
            <w:vAlign w:val="bottom"/>
            <w:hideMark/>
          </w:tcPr>
          <w:p w:rsidR="004D6989" w:rsidRPr="004D6989" w:rsidRDefault="004D6989" w:rsidP="004D6989">
            <w:pPr>
              <w:rPr>
                <w:rFonts w:ascii="Calibri" w:hAnsi="Calibri"/>
                <w:b/>
                <w:bCs/>
                <w:color w:val="000000"/>
              </w:rPr>
            </w:pPr>
            <w:r w:rsidRPr="004D6989">
              <w:rPr>
                <w:rFonts w:ascii="Calibri" w:hAnsi="Calibri"/>
                <w:b/>
                <w:bCs/>
                <w:color w:val="000000"/>
              </w:rPr>
              <w:t>Georgia</w:t>
            </w:r>
          </w:p>
        </w:tc>
      </w:tr>
      <w:tr w:rsidR="004D6989" w:rsidRPr="004D6989" w:rsidTr="004D6989">
        <w:trPr>
          <w:trHeight w:val="288"/>
        </w:trPr>
        <w:tc>
          <w:tcPr>
            <w:tcW w:w="3380" w:type="dxa"/>
            <w:tcBorders>
              <w:top w:val="nil"/>
              <w:left w:val="nil"/>
              <w:bottom w:val="nil"/>
              <w:right w:val="nil"/>
            </w:tcBorders>
            <w:shd w:val="clear" w:color="auto" w:fill="auto"/>
            <w:noWrap/>
            <w:vAlign w:val="bottom"/>
            <w:hideMark/>
          </w:tcPr>
          <w:p w:rsidR="004D6989" w:rsidRPr="004D6989" w:rsidRDefault="004D6989" w:rsidP="004D6989">
            <w:pPr>
              <w:rPr>
                <w:rFonts w:ascii="Calibri" w:hAnsi="Calibri"/>
                <w:b/>
                <w:bCs/>
                <w:color w:val="000000"/>
              </w:rPr>
            </w:pPr>
            <w:r w:rsidRPr="004D6989">
              <w:rPr>
                <w:rFonts w:ascii="Calibri" w:hAnsi="Calibri"/>
                <w:b/>
                <w:bCs/>
                <w:color w:val="000000"/>
              </w:rPr>
              <w:t>Florida</w:t>
            </w:r>
          </w:p>
        </w:tc>
      </w:tr>
      <w:tr w:rsidR="004D6989" w:rsidRPr="004D6989" w:rsidTr="004D6989">
        <w:trPr>
          <w:trHeight w:val="288"/>
        </w:trPr>
        <w:tc>
          <w:tcPr>
            <w:tcW w:w="3380" w:type="dxa"/>
            <w:tcBorders>
              <w:top w:val="nil"/>
              <w:left w:val="nil"/>
              <w:bottom w:val="nil"/>
              <w:right w:val="nil"/>
            </w:tcBorders>
            <w:shd w:val="clear" w:color="auto" w:fill="auto"/>
            <w:noWrap/>
            <w:vAlign w:val="bottom"/>
            <w:hideMark/>
          </w:tcPr>
          <w:p w:rsidR="004D6989" w:rsidRPr="004D6989" w:rsidRDefault="004D6989" w:rsidP="004D6989">
            <w:pPr>
              <w:rPr>
                <w:rFonts w:ascii="Calibri" w:hAnsi="Calibri"/>
                <w:b/>
                <w:bCs/>
                <w:color w:val="000000"/>
              </w:rPr>
            </w:pPr>
            <w:r w:rsidRPr="004D6989">
              <w:rPr>
                <w:rFonts w:ascii="Calibri" w:hAnsi="Calibri"/>
                <w:b/>
                <w:bCs/>
                <w:color w:val="000000"/>
              </w:rPr>
              <w:t>Alabama</w:t>
            </w:r>
          </w:p>
        </w:tc>
      </w:tr>
      <w:tr w:rsidR="004D6989" w:rsidRPr="004D6989" w:rsidTr="004D6989">
        <w:trPr>
          <w:trHeight w:val="288"/>
        </w:trPr>
        <w:tc>
          <w:tcPr>
            <w:tcW w:w="3380" w:type="dxa"/>
            <w:tcBorders>
              <w:top w:val="nil"/>
              <w:left w:val="nil"/>
              <w:bottom w:val="nil"/>
              <w:right w:val="nil"/>
            </w:tcBorders>
            <w:shd w:val="clear" w:color="auto" w:fill="auto"/>
            <w:noWrap/>
            <w:vAlign w:val="bottom"/>
            <w:hideMark/>
          </w:tcPr>
          <w:p w:rsidR="004D6989" w:rsidRPr="004D6989" w:rsidRDefault="004D6989" w:rsidP="004D6989">
            <w:pPr>
              <w:rPr>
                <w:rFonts w:ascii="Calibri" w:hAnsi="Calibri"/>
                <w:b/>
                <w:bCs/>
                <w:color w:val="000000"/>
              </w:rPr>
            </w:pPr>
            <w:r w:rsidRPr="004D6989">
              <w:rPr>
                <w:rFonts w:ascii="Calibri" w:hAnsi="Calibri"/>
                <w:b/>
                <w:bCs/>
                <w:color w:val="000000"/>
              </w:rPr>
              <w:t>Tennessee</w:t>
            </w:r>
          </w:p>
        </w:tc>
      </w:tr>
      <w:tr w:rsidR="004D6989" w:rsidRPr="004D6989" w:rsidTr="004D6989">
        <w:trPr>
          <w:trHeight w:val="288"/>
        </w:trPr>
        <w:tc>
          <w:tcPr>
            <w:tcW w:w="3380" w:type="dxa"/>
            <w:tcBorders>
              <w:top w:val="nil"/>
              <w:left w:val="nil"/>
              <w:bottom w:val="nil"/>
              <w:right w:val="nil"/>
            </w:tcBorders>
            <w:shd w:val="clear" w:color="auto" w:fill="auto"/>
            <w:noWrap/>
            <w:vAlign w:val="bottom"/>
            <w:hideMark/>
          </w:tcPr>
          <w:p w:rsidR="004D6989" w:rsidRPr="004D6989" w:rsidRDefault="004D6989" w:rsidP="004D6989">
            <w:pPr>
              <w:rPr>
                <w:rFonts w:ascii="Calibri" w:hAnsi="Calibri"/>
                <w:b/>
                <w:bCs/>
                <w:color w:val="000000"/>
              </w:rPr>
            </w:pPr>
            <w:r w:rsidRPr="004D6989">
              <w:rPr>
                <w:rFonts w:ascii="Calibri" w:hAnsi="Calibri"/>
                <w:b/>
                <w:bCs/>
                <w:color w:val="000000"/>
              </w:rPr>
              <w:t>South Carolina</w:t>
            </w:r>
          </w:p>
        </w:tc>
      </w:tr>
      <w:tr w:rsidR="004D6989" w:rsidRPr="004D6989" w:rsidTr="004D6989">
        <w:trPr>
          <w:trHeight w:val="288"/>
        </w:trPr>
        <w:tc>
          <w:tcPr>
            <w:tcW w:w="3380" w:type="dxa"/>
            <w:tcBorders>
              <w:top w:val="nil"/>
              <w:left w:val="nil"/>
              <w:bottom w:val="nil"/>
              <w:right w:val="nil"/>
            </w:tcBorders>
            <w:shd w:val="clear" w:color="auto" w:fill="auto"/>
            <w:noWrap/>
            <w:vAlign w:val="bottom"/>
            <w:hideMark/>
          </w:tcPr>
          <w:p w:rsidR="004D6989" w:rsidRPr="004D6989" w:rsidRDefault="004D6989" w:rsidP="004D6989">
            <w:pPr>
              <w:rPr>
                <w:rFonts w:ascii="Calibri" w:hAnsi="Calibri"/>
                <w:b/>
                <w:bCs/>
                <w:color w:val="000000"/>
              </w:rPr>
            </w:pPr>
            <w:r w:rsidRPr="004D6989">
              <w:rPr>
                <w:rFonts w:ascii="Calibri" w:hAnsi="Calibri"/>
                <w:b/>
                <w:bCs/>
                <w:color w:val="000000"/>
              </w:rPr>
              <w:t>North Carolina</w:t>
            </w:r>
          </w:p>
        </w:tc>
      </w:tr>
    </w:tbl>
    <w:p w:rsidR="004D6989" w:rsidRPr="004D6989" w:rsidRDefault="004D6989" w:rsidP="004D6989">
      <w:pPr>
        <w:rPr>
          <w:rFonts w:ascii="Calibri" w:hAnsi="Calibri"/>
          <w:color w:val="000000"/>
        </w:rPr>
      </w:pPr>
      <w:r>
        <w:rPr>
          <w:rFonts w:ascii="Calibri" w:hAnsi="Calibri"/>
          <w:color w:val="000000"/>
        </w:rPr>
        <w:t>Total Revenue (years 3-5</w:t>
      </w:r>
      <w:bookmarkStart w:id="5" w:name="_GoBack"/>
      <w:bookmarkEnd w:id="5"/>
      <w:r>
        <w:rPr>
          <w:rFonts w:ascii="Calibri" w:hAnsi="Calibri"/>
          <w:color w:val="000000"/>
        </w:rPr>
        <w:t xml:space="preserve">): </w:t>
      </w:r>
      <w:r w:rsidRPr="004D6989">
        <w:rPr>
          <w:rFonts w:ascii="Calibri" w:hAnsi="Calibri"/>
          <w:color w:val="000000"/>
        </w:rPr>
        <w:t xml:space="preserve">                                                          15,146,854.60 </w:t>
      </w:r>
    </w:p>
    <w:p w:rsidR="004D6989" w:rsidRPr="004D6989" w:rsidRDefault="004D6989" w:rsidP="004D6989"/>
    <w:p w:rsidR="002156F0" w:rsidRDefault="000D56CF" w:rsidP="00340E5B">
      <w:pPr>
        <w:rPr>
          <w:rStyle w:val="ProposalKitBodyText"/>
        </w:rPr>
      </w:pPr>
      <w:r w:rsidRPr="000D56CF">
        <w:rPr>
          <w:rStyle w:val="ProposalKitBodyText"/>
        </w:rPr>
        <w:object w:dxaOrig="10104" w:dyaOrig="7140">
          <v:shape id="_x0000_i1032" type="#_x0000_t75" style="width:504.6pt;height:357.6pt" o:ole="">
            <v:imagedata r:id="rId17" o:title=""/>
          </v:shape>
          <o:OLEObject Type="Embed" ProgID="AcroExch.Document.7" ShapeID="_x0000_i1032" DrawAspect="Content" ObjectID="_1459328067" r:id="rId18"/>
        </w:object>
      </w:r>
      <w:r>
        <w:rPr>
          <w:rStyle w:val="ProposalKitBodyText"/>
        </w:rPr>
        <w:t xml:space="preserve">With this model, the revenue will substantially come from interested districts as well as private end users. Students </w:t>
      </w:r>
      <w:r w:rsidR="00131F8B">
        <w:rPr>
          <w:rStyle w:val="ProposalKitBodyText"/>
        </w:rPr>
        <w:t xml:space="preserve">who do not have a participating school district are still able to access and participate on a private membership basis. </w:t>
      </w:r>
    </w:p>
    <w:p w:rsidR="00131F8B" w:rsidRDefault="00131F8B" w:rsidP="00340E5B">
      <w:pPr>
        <w:rPr>
          <w:rStyle w:val="ProposalKitBodyText"/>
        </w:rPr>
      </w:pPr>
    </w:p>
    <w:p w:rsidR="00131F8B" w:rsidRPr="006B622F" w:rsidRDefault="00131F8B" w:rsidP="00340E5B">
      <w:pPr>
        <w:rPr>
          <w:rStyle w:val="ProposalKitBodyText"/>
        </w:rPr>
      </w:pPr>
      <w:r>
        <w:rPr>
          <w:rStyle w:val="ProposalKitBodyText"/>
        </w:rPr>
        <w:object w:dxaOrig="4536" w:dyaOrig="3024">
          <v:shape id="_x0000_i1033" type="#_x0000_t75" style="width:227.4pt;height:150.6pt" o:ole="">
            <v:imagedata r:id="rId19" o:title=""/>
          </v:shape>
          <o:OLEObject Type="Embed" ProgID="MSGraph.Chart.8" ShapeID="_x0000_i1033" DrawAspect="Content" ObjectID="_1459328068" r:id="rId20">
            <o:FieldCodes>\s</o:FieldCodes>
          </o:OLEObject>
        </w:object>
      </w:r>
    </w:p>
    <w:p w:rsidR="00131F8B" w:rsidRPr="00131F8B" w:rsidRDefault="00131F8B" w:rsidP="00340E5B">
      <w:pPr>
        <w:pStyle w:val="ProposalKitPageHeader"/>
        <w:rPr>
          <w:rFonts w:ascii="Times New Roman" w:hAnsi="Times New Roman"/>
          <w:sz w:val="22"/>
        </w:rPr>
      </w:pPr>
      <w:r>
        <w:rPr>
          <w:rFonts w:ascii="Times New Roman" w:hAnsi="Times New Roman"/>
          <w:sz w:val="22"/>
        </w:rPr>
        <w:t xml:space="preserve">Figures based on similar programs and implementation. Expenses include overhead for buildings, personnel, technology, and implementation. These figures are based on conservative number of 7 districts added per year and will include the states of Georgia, Florida, and Alabama. </w:t>
      </w:r>
    </w:p>
    <w:p w:rsidR="002156F0" w:rsidRPr="006B622F" w:rsidRDefault="00131F8B" w:rsidP="00131F8B">
      <w:pPr>
        <w:pStyle w:val="ProposalKitPageHeader"/>
        <w:rPr>
          <w:rStyle w:val="ProposalKitBodyText"/>
        </w:rPr>
      </w:pPr>
      <w:r w:rsidRPr="006B622F">
        <w:rPr>
          <w:rStyle w:val="ProposalKitBodyText"/>
        </w:rPr>
        <w:t xml:space="preserve"> </w:t>
      </w:r>
    </w:p>
    <w:p w:rsidR="002156F0" w:rsidRPr="00BA470F" w:rsidRDefault="002156F0" w:rsidP="00340E5B">
      <w:pPr>
        <w:pStyle w:val="ProposalKitPageHeader"/>
      </w:pPr>
      <w:r>
        <w:br w:type="page"/>
      </w:r>
      <w:bookmarkStart w:id="6" w:name="_Toc379276637"/>
      <w:r w:rsidRPr="00BA470F">
        <w:lastRenderedPageBreak/>
        <w:t>Company Operations</w:t>
      </w:r>
      <w:bookmarkEnd w:id="6"/>
    </w:p>
    <w:p w:rsidR="002156F0" w:rsidRDefault="002156F0" w:rsidP="00340E5B">
      <w:pPr>
        <w:rPr>
          <w:rStyle w:val="ProposalKitBodyText"/>
        </w:rPr>
      </w:pPr>
    </w:p>
    <w:p w:rsidR="002156F0" w:rsidRPr="006B622F" w:rsidRDefault="002156F0" w:rsidP="00340E5B">
      <w:pPr>
        <w:rPr>
          <w:rStyle w:val="ProposalKitBodyText"/>
        </w:rPr>
      </w:pPr>
    </w:p>
    <w:p w:rsidR="002156F0" w:rsidRPr="0043031C" w:rsidRDefault="002156F0" w:rsidP="00340E5B">
      <w:pPr>
        <w:rPr>
          <w:rStyle w:val="ProposalKitBodyText"/>
        </w:rPr>
      </w:pPr>
      <w:r w:rsidRPr="0043031C">
        <w:rPr>
          <w:rStyle w:val="ProposalKitBodyText"/>
        </w:rPr>
        <w:t xml:space="preserve">The following is a description of </w:t>
      </w:r>
      <w:r>
        <w:rPr>
          <w:rStyle w:val="ProposalKitBodyText"/>
        </w:rPr>
        <w:t>Works for Good Foundation</w:t>
      </w:r>
      <w:r w:rsidRPr="0043031C">
        <w:rPr>
          <w:rStyle w:val="ProposalKitBodyText"/>
        </w:rPr>
        <w:t xml:space="preserve">’s operations.  </w:t>
      </w:r>
    </w:p>
    <w:p w:rsidR="002156F0" w:rsidRPr="0043031C" w:rsidRDefault="002156F0" w:rsidP="00340E5B">
      <w:pPr>
        <w:rPr>
          <w:rStyle w:val="ProposalKitBodyText"/>
        </w:rPr>
      </w:pPr>
    </w:p>
    <w:p w:rsidR="002156F0" w:rsidRDefault="002156F0" w:rsidP="00340E5B">
      <w:pPr>
        <w:rPr>
          <w:rStyle w:val="ProposalKitBodyText"/>
        </w:rPr>
      </w:pPr>
      <w:r w:rsidRPr="0043031C">
        <w:rPr>
          <w:rStyle w:val="ProposalKitBodyText"/>
        </w:rPr>
        <w:t>The items outlined below cover the basics of company operations dealing with people internally and externally and business processes internally and externally now and in the f</w:t>
      </w:r>
      <w:r w:rsidR="003E61C2">
        <w:rPr>
          <w:rStyle w:val="ProposalKitBodyText"/>
        </w:rPr>
        <w:t xml:space="preserve">uture. </w:t>
      </w:r>
    </w:p>
    <w:p w:rsidR="003E61C2" w:rsidRDefault="003E61C2" w:rsidP="00340E5B">
      <w:pPr>
        <w:rPr>
          <w:rStyle w:val="ProposalKitBodyText"/>
        </w:rPr>
      </w:pPr>
    </w:p>
    <w:p w:rsidR="003E61C2" w:rsidRPr="0043031C" w:rsidRDefault="003E61C2" w:rsidP="00340E5B">
      <w:pPr>
        <w:rPr>
          <w:rStyle w:val="ProposalKitBodyText"/>
        </w:rPr>
      </w:pPr>
    </w:p>
    <w:p w:rsidR="002156F0" w:rsidRPr="0043031C" w:rsidRDefault="002156F0" w:rsidP="00340E5B">
      <w:pPr>
        <w:rPr>
          <w:rStyle w:val="ProposalKitBodyText"/>
        </w:rPr>
      </w:pPr>
    </w:p>
    <w:p w:rsidR="002156F0" w:rsidRPr="006B622F" w:rsidRDefault="00C457D3" w:rsidP="00340E5B">
      <w:pPr>
        <w:rPr>
          <w:rStyle w:val="ProposalKitBodyText"/>
        </w:rPr>
      </w:pPr>
      <w:r>
        <w:rPr>
          <w:rStyle w:val="ProposalKitBodyText"/>
        </w:rPr>
        <w:pict>
          <v:shape id="_x0000_i1034" type="#_x0000_t75" style="width:580.8pt;height:456pt">
            <v:imagedata r:id="rId21" o:title=""/>
          </v:shape>
        </w:pict>
      </w:r>
    </w:p>
    <w:p w:rsidR="003D1EE1" w:rsidRPr="00ED174F" w:rsidRDefault="003D1EE1" w:rsidP="002156F0"/>
    <w:sectPr w:rsidR="003D1EE1" w:rsidRPr="00ED174F" w:rsidSect="002156F0">
      <w:headerReference w:type="default" r:id="rId22"/>
      <w:footerReference w:type="even" r:id="rId23"/>
      <w:footerReference w:type="default" r:id="rId24"/>
      <w:pgSz w:w="12240" w:h="15840"/>
      <w:pgMar w:top="1440" w:right="1800" w:bottom="1440" w:left="1800" w:header="720" w:footer="57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80E" w:rsidRDefault="00DC280E">
      <w:r>
        <w:separator/>
      </w:r>
    </w:p>
  </w:endnote>
  <w:endnote w:type="continuationSeparator" w:id="0">
    <w:p w:rsidR="00DC280E" w:rsidRDefault="00DC2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7D3" w:rsidRDefault="00C457D3" w:rsidP="00340E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57D3" w:rsidRDefault="00C457D3" w:rsidP="002156F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7D3" w:rsidRDefault="00C457D3" w:rsidP="00340E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D6989">
      <w:rPr>
        <w:rStyle w:val="PageNumber"/>
        <w:noProof/>
      </w:rPr>
      <w:t>8</w:t>
    </w:r>
    <w:r>
      <w:rPr>
        <w:rStyle w:val="PageNumber"/>
      </w:rPr>
      <w:fldChar w:fldCharType="end"/>
    </w:r>
  </w:p>
  <w:p w:rsidR="00C457D3" w:rsidRPr="005E588F" w:rsidRDefault="00C457D3" w:rsidP="002156F0">
    <w:pPr>
      <w:ind w:right="360"/>
      <w:jc w:val="center"/>
      <w:rPr>
        <w:rStyle w:val="ProposalKitFooters"/>
      </w:rPr>
    </w:pPr>
    <w:hyperlink r:id="rId1" w:history="1">
      <w:r w:rsidRPr="002156F0">
        <w:rPr>
          <w:rStyle w:val="Hyperlink"/>
          <w:color w:val="000000"/>
          <w:sz w:val="18"/>
        </w:rPr>
        <w:t>www.</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80E" w:rsidRDefault="00DC280E">
      <w:r>
        <w:separator/>
      </w:r>
    </w:p>
  </w:footnote>
  <w:footnote w:type="continuationSeparator" w:id="0">
    <w:p w:rsidR="00DC280E" w:rsidRDefault="00DC28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7D3" w:rsidRDefault="00C457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7D3" w:rsidRDefault="00C457D3">
    <w:pPr>
      <w:pStyle w:val="Header"/>
    </w:pPr>
    <w:r>
      <w:t xml:space="preserve">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0"/>
    <w:lvl w:ilvl="0">
      <w:start w:val="1"/>
      <w:numFmt w:val="bullet"/>
      <w:pStyle w:val="Bullet"/>
      <w:lvlText w:val=""/>
      <w:lvlJc w:val="left"/>
      <w:pPr>
        <w:tabs>
          <w:tab w:val="num" w:pos="360"/>
        </w:tabs>
        <w:ind w:left="360" w:hanging="360"/>
      </w:pPr>
      <w:rPr>
        <w:rFonts w:ascii="Symbol" w:hAnsi="Symbol" w:hint="default"/>
        <w:color w:val="000000"/>
      </w:rPr>
    </w:lvl>
  </w:abstractNum>
  <w:abstractNum w:abstractNumId="1">
    <w:nsid w:val="35CA34D1"/>
    <w:multiLevelType w:val="multilevel"/>
    <w:tmpl w:val="DF101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CA24FA"/>
    <w:multiLevelType w:val="multilevel"/>
    <w:tmpl w:val="8B7C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7E38F8"/>
    <w:multiLevelType w:val="multilevel"/>
    <w:tmpl w:val="9C8A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EB0490"/>
    <w:multiLevelType w:val="hybridMultilevel"/>
    <w:tmpl w:val="8C3E9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C5226D"/>
    <w:multiLevelType w:val="multilevel"/>
    <w:tmpl w:val="BF885C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A223B2"/>
    <w:multiLevelType w:val="multilevel"/>
    <w:tmpl w:val="4BECF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50019A"/>
    <w:multiLevelType w:val="multilevel"/>
    <w:tmpl w:val="1E74D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4"/>
  </w:num>
  <w:num w:numId="5">
    <w:abstractNumId w:val="7"/>
  </w:num>
  <w:num w:numId="6">
    <w:abstractNumId w:val="2"/>
  </w:num>
  <w:num w:numId="7">
    <w:abstractNumId w:val="6"/>
  </w:num>
  <w:num w:numId="8">
    <w:abstractNumId w:val="3"/>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604F"/>
    <w:rsid w:val="0001250A"/>
    <w:rsid w:val="00014363"/>
    <w:rsid w:val="000232D8"/>
    <w:rsid w:val="0002370E"/>
    <w:rsid w:val="00034F91"/>
    <w:rsid w:val="00037AF9"/>
    <w:rsid w:val="000536C4"/>
    <w:rsid w:val="00054846"/>
    <w:rsid w:val="00072C23"/>
    <w:rsid w:val="00096417"/>
    <w:rsid w:val="00096D34"/>
    <w:rsid w:val="000C31F6"/>
    <w:rsid w:val="000C52FD"/>
    <w:rsid w:val="000D56CF"/>
    <w:rsid w:val="000E2295"/>
    <w:rsid w:val="000E6704"/>
    <w:rsid w:val="001019A3"/>
    <w:rsid w:val="001154FE"/>
    <w:rsid w:val="00131F8B"/>
    <w:rsid w:val="00143F8E"/>
    <w:rsid w:val="00173DBA"/>
    <w:rsid w:val="00180135"/>
    <w:rsid w:val="00194CC6"/>
    <w:rsid w:val="001D6883"/>
    <w:rsid w:val="001E15AE"/>
    <w:rsid w:val="00204CCD"/>
    <w:rsid w:val="002156F0"/>
    <w:rsid w:val="002259A4"/>
    <w:rsid w:val="00230B78"/>
    <w:rsid w:val="00241084"/>
    <w:rsid w:val="00243327"/>
    <w:rsid w:val="002462B5"/>
    <w:rsid w:val="00252278"/>
    <w:rsid w:val="0028276E"/>
    <w:rsid w:val="002C30D4"/>
    <w:rsid w:val="002D2911"/>
    <w:rsid w:val="00313543"/>
    <w:rsid w:val="00313FEB"/>
    <w:rsid w:val="00316A6B"/>
    <w:rsid w:val="00340E5B"/>
    <w:rsid w:val="00346B8F"/>
    <w:rsid w:val="003642EA"/>
    <w:rsid w:val="003A1131"/>
    <w:rsid w:val="003A4804"/>
    <w:rsid w:val="003B7548"/>
    <w:rsid w:val="003D1EE1"/>
    <w:rsid w:val="003E61C2"/>
    <w:rsid w:val="00400FB1"/>
    <w:rsid w:val="004148CE"/>
    <w:rsid w:val="004153B7"/>
    <w:rsid w:val="00423A05"/>
    <w:rsid w:val="004522F9"/>
    <w:rsid w:val="0045560E"/>
    <w:rsid w:val="004572B4"/>
    <w:rsid w:val="004613E9"/>
    <w:rsid w:val="00465B9C"/>
    <w:rsid w:val="004A732C"/>
    <w:rsid w:val="004B6215"/>
    <w:rsid w:val="004C604F"/>
    <w:rsid w:val="004D6989"/>
    <w:rsid w:val="004E03A9"/>
    <w:rsid w:val="00501055"/>
    <w:rsid w:val="00511A11"/>
    <w:rsid w:val="005E588F"/>
    <w:rsid w:val="00620CF8"/>
    <w:rsid w:val="00622702"/>
    <w:rsid w:val="00632141"/>
    <w:rsid w:val="006B4E8E"/>
    <w:rsid w:val="006B622F"/>
    <w:rsid w:val="006C01F3"/>
    <w:rsid w:val="006C519A"/>
    <w:rsid w:val="00701BF9"/>
    <w:rsid w:val="00707BA4"/>
    <w:rsid w:val="00716702"/>
    <w:rsid w:val="00737F76"/>
    <w:rsid w:val="00747DF4"/>
    <w:rsid w:val="007831C5"/>
    <w:rsid w:val="0079637D"/>
    <w:rsid w:val="00797F8F"/>
    <w:rsid w:val="007A4487"/>
    <w:rsid w:val="007B08BE"/>
    <w:rsid w:val="007E7447"/>
    <w:rsid w:val="0080403F"/>
    <w:rsid w:val="00804CF2"/>
    <w:rsid w:val="00806058"/>
    <w:rsid w:val="008347CC"/>
    <w:rsid w:val="00860240"/>
    <w:rsid w:val="008639DE"/>
    <w:rsid w:val="00863EE0"/>
    <w:rsid w:val="008A00F6"/>
    <w:rsid w:val="008A1F97"/>
    <w:rsid w:val="008A4F7F"/>
    <w:rsid w:val="008F4F25"/>
    <w:rsid w:val="008F58A1"/>
    <w:rsid w:val="00914CC9"/>
    <w:rsid w:val="009523BA"/>
    <w:rsid w:val="00956B71"/>
    <w:rsid w:val="0095732E"/>
    <w:rsid w:val="00957CCD"/>
    <w:rsid w:val="00961F91"/>
    <w:rsid w:val="00966EAC"/>
    <w:rsid w:val="0097684D"/>
    <w:rsid w:val="00986F68"/>
    <w:rsid w:val="009A7E92"/>
    <w:rsid w:val="009B217C"/>
    <w:rsid w:val="009B50B6"/>
    <w:rsid w:val="009F08A7"/>
    <w:rsid w:val="009F0FF5"/>
    <w:rsid w:val="009F4D3C"/>
    <w:rsid w:val="009F71E9"/>
    <w:rsid w:val="00A009D8"/>
    <w:rsid w:val="00A14415"/>
    <w:rsid w:val="00A24D6A"/>
    <w:rsid w:val="00A32FCD"/>
    <w:rsid w:val="00A709BE"/>
    <w:rsid w:val="00A71A8C"/>
    <w:rsid w:val="00AE0C07"/>
    <w:rsid w:val="00AE1D2B"/>
    <w:rsid w:val="00AE6865"/>
    <w:rsid w:val="00AF049F"/>
    <w:rsid w:val="00B36A51"/>
    <w:rsid w:val="00B454D7"/>
    <w:rsid w:val="00B575AC"/>
    <w:rsid w:val="00B679C5"/>
    <w:rsid w:val="00B86F0F"/>
    <w:rsid w:val="00BA1805"/>
    <w:rsid w:val="00BD259C"/>
    <w:rsid w:val="00C0706F"/>
    <w:rsid w:val="00C1169F"/>
    <w:rsid w:val="00C16275"/>
    <w:rsid w:val="00C42907"/>
    <w:rsid w:val="00C43F34"/>
    <w:rsid w:val="00C457D3"/>
    <w:rsid w:val="00C548D8"/>
    <w:rsid w:val="00C727A9"/>
    <w:rsid w:val="00C93734"/>
    <w:rsid w:val="00CB64CA"/>
    <w:rsid w:val="00CC56DC"/>
    <w:rsid w:val="00CD3E5E"/>
    <w:rsid w:val="00CE6098"/>
    <w:rsid w:val="00CF3246"/>
    <w:rsid w:val="00D21983"/>
    <w:rsid w:val="00D81789"/>
    <w:rsid w:val="00D85C26"/>
    <w:rsid w:val="00D96AF6"/>
    <w:rsid w:val="00DA0690"/>
    <w:rsid w:val="00DA26A5"/>
    <w:rsid w:val="00DB3074"/>
    <w:rsid w:val="00DC280E"/>
    <w:rsid w:val="00DC295B"/>
    <w:rsid w:val="00E003D2"/>
    <w:rsid w:val="00E12485"/>
    <w:rsid w:val="00E3361E"/>
    <w:rsid w:val="00E550DF"/>
    <w:rsid w:val="00E75326"/>
    <w:rsid w:val="00EB1FA9"/>
    <w:rsid w:val="00EC0A78"/>
    <w:rsid w:val="00EC3F5A"/>
    <w:rsid w:val="00EC7653"/>
    <w:rsid w:val="00ED174F"/>
    <w:rsid w:val="00EE4D64"/>
    <w:rsid w:val="00EE77D6"/>
    <w:rsid w:val="00F30376"/>
    <w:rsid w:val="00F44ADE"/>
    <w:rsid w:val="00F46286"/>
    <w:rsid w:val="00F5599B"/>
    <w:rsid w:val="00F61AB6"/>
    <w:rsid w:val="00F64B3F"/>
    <w:rsid w:val="00F6670D"/>
    <w:rsid w:val="00F8312E"/>
    <w:rsid w:val="00FA37DF"/>
    <w:rsid w:val="00FA57E8"/>
    <w:rsid w:val="00FB19BA"/>
    <w:rsid w:val="00FB5D79"/>
    <w:rsid w:val="00FD02F9"/>
    <w:rsid w:val="00FE4DC4"/>
    <w:rsid w:val="00FF3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542D9FA0-7CD7-4FE6-8FBD-9E63A3CC7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pPr>
      <w:keepNext/>
      <w:spacing w:before="240" w:after="60"/>
      <w:outlineLvl w:val="1"/>
    </w:pPr>
    <w:rPr>
      <w:rFonts w:ascii="Arial" w:hAnsi="Arial" w:cs="Arial"/>
      <w:b/>
      <w:bCs/>
      <w:iCs/>
      <w:sz w:val="26"/>
      <w:szCs w:val="28"/>
    </w:rPr>
  </w:style>
  <w:style w:type="paragraph" w:styleId="Heading3">
    <w:name w:val="heading 3"/>
    <w:basedOn w:val="Normal"/>
    <w:next w:val="Normal"/>
    <w:link w:val="Heading3Char"/>
    <w:semiHidden/>
    <w:unhideWhenUsed/>
    <w:qFormat/>
    <w:rsid w:val="00B454D7"/>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B454D7"/>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hAnsi="Arial" w:cs="Arial"/>
      <w:b/>
      <w:bCs/>
      <w:kern w:val="28"/>
      <w:sz w:val="28"/>
      <w:szCs w:val="28"/>
    </w:rPr>
  </w:style>
  <w:style w:type="character" w:customStyle="1" w:styleId="Heading2Char">
    <w:name w:val="Heading 2 Char"/>
    <w:link w:val="Heading2"/>
    <w:uiPriority w:val="9"/>
    <w:rPr>
      <w:rFonts w:ascii="Arial" w:hAnsi="Arial" w:cs="Arial"/>
      <w:b/>
      <w:bCs/>
      <w:iCs/>
      <w:sz w:val="26"/>
      <w:szCs w:val="28"/>
    </w:rPr>
  </w:style>
  <w:style w:type="paragraph" w:styleId="BodyText2">
    <w:name w:val="Body Text 2"/>
    <w:basedOn w:val="Normal"/>
    <w:link w:val="BodyText2Char"/>
    <w:uiPriority w:val="99"/>
    <w:pPr>
      <w:ind w:left="720"/>
    </w:pPr>
    <w:rPr>
      <w:sz w:val="24"/>
      <w:szCs w:val="24"/>
    </w:rPr>
  </w:style>
  <w:style w:type="character" w:customStyle="1" w:styleId="BodyText2Char">
    <w:name w:val="Body Text 2 Char"/>
    <w:link w:val="BodyText2"/>
    <w:uiPriority w:val="99"/>
    <w:semiHidden/>
    <w:rPr>
      <w:sz w:val="22"/>
      <w:szCs w:val="22"/>
    </w:rPr>
  </w:style>
  <w:style w:type="paragraph" w:styleId="Title">
    <w:name w:val="Title"/>
    <w:basedOn w:val="Normal"/>
    <w:link w:val="TitleChar"/>
    <w:uiPriority w:val="10"/>
    <w:qFormat/>
    <w:pPr>
      <w:tabs>
        <w:tab w:val="right" w:pos="10800"/>
      </w:tabs>
    </w:pPr>
    <w:rPr>
      <w:rFonts w:ascii="Arial" w:hAnsi="Arial" w:cs="Arial"/>
      <w:sz w:val="52"/>
      <w:szCs w:val="56"/>
    </w:rPr>
  </w:style>
  <w:style w:type="character" w:customStyle="1" w:styleId="TitleChar">
    <w:name w:val="Title Char"/>
    <w:link w:val="Title"/>
    <w:uiPriority w:val="10"/>
    <w:rPr>
      <w:rFonts w:ascii="Arial" w:hAnsi="Arial" w:cs="Arial"/>
      <w:sz w:val="52"/>
      <w:szCs w:val="5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pPr>
      <w:tabs>
        <w:tab w:val="center" w:pos="4320"/>
        <w:tab w:val="right" w:pos="8640"/>
      </w:tabs>
    </w:pPr>
    <w:rPr>
      <w:sz w:val="18"/>
    </w:rPr>
  </w:style>
  <w:style w:type="character" w:customStyle="1" w:styleId="FooterChar">
    <w:name w:val="Footer Char"/>
    <w:link w:val="Footer"/>
    <w:uiPriority w:val="99"/>
    <w:rPr>
      <w:sz w:val="18"/>
      <w:szCs w:val="22"/>
    </w:rPr>
  </w:style>
  <w:style w:type="character" w:styleId="PageNumber">
    <w:name w:val="page number"/>
    <w:uiPriority w:val="99"/>
    <w:rPr>
      <w:rFonts w:ascii="Times New Roman" w:hAnsi="Times New Roman" w:cs="Times New Roman"/>
      <w:b w:val="0"/>
      <w:i w:val="0"/>
      <w:noProof w:val="0"/>
      <w:color w:val="auto"/>
      <w:sz w:val="18"/>
      <w:u w:val="none"/>
    </w:rPr>
  </w:style>
  <w:style w:type="paragraph" w:customStyle="1" w:styleId="Bullet">
    <w:name w:val="Bullet"/>
    <w:autoRedefine/>
    <w:qFormat/>
    <w:pPr>
      <w:numPr>
        <w:numId w:val="2"/>
      </w:numPr>
      <w:spacing w:before="240"/>
      <w:ind w:left="720"/>
    </w:pPr>
    <w:rPr>
      <w:sz w:val="22"/>
      <w:szCs w:val="24"/>
    </w:rPr>
  </w:style>
  <w:style w:type="paragraph" w:customStyle="1" w:styleId="ProposalKitPageHeader">
    <w:name w:val="Proposal Kit Page Header"/>
    <w:next w:val="Normal"/>
    <w:link w:val="ProposalKitPageHeaderChar"/>
    <w:autoRedefine/>
    <w:qFormat/>
    <w:rsid w:val="005E588F"/>
    <w:rPr>
      <w:rFonts w:ascii="Arial Black" w:hAnsi="Arial Black"/>
      <w:color w:val="000000"/>
      <w:sz w:val="56"/>
      <w:szCs w:val="22"/>
    </w:rPr>
  </w:style>
  <w:style w:type="character" w:customStyle="1" w:styleId="ProposalKitPageHeaderChar">
    <w:name w:val="Proposal Kit Page Header Char"/>
    <w:link w:val="ProposalKitPageHeader"/>
    <w:rsid w:val="005E588F"/>
    <w:rPr>
      <w:rFonts w:ascii="Arial Black" w:hAnsi="Arial Black"/>
      <w:color w:val="000000"/>
      <w:sz w:val="56"/>
      <w:szCs w:val="22"/>
    </w:rPr>
  </w:style>
  <w:style w:type="character" w:customStyle="1" w:styleId="ProposalKitBodyText">
    <w:name w:val="Proposal Kit Body Text"/>
    <w:qFormat/>
    <w:rsid w:val="005E588F"/>
    <w:rPr>
      <w:rFonts w:ascii="Times New Roman" w:hAnsi="Times New Roman" w:cs="Times New Roman"/>
      <w:b w:val="0"/>
      <w:i w:val="0"/>
      <w:noProof w:val="0"/>
      <w:color w:val="000000"/>
      <w:sz w:val="22"/>
      <w:u w:val="none"/>
    </w:rPr>
  </w:style>
  <w:style w:type="character" w:customStyle="1" w:styleId="ProposalKitSubHeader1">
    <w:name w:val="Proposal Kit Sub Header 1"/>
    <w:qFormat/>
    <w:rsid w:val="005E588F"/>
    <w:rPr>
      <w:rFonts w:ascii="Arial" w:hAnsi="Arial" w:cs="Arial"/>
      <w:b/>
      <w:i w:val="0"/>
      <w:noProof w:val="0"/>
      <w:color w:val="000000"/>
      <w:sz w:val="28"/>
      <w:u w:val="none"/>
    </w:rPr>
  </w:style>
  <w:style w:type="character" w:customStyle="1" w:styleId="ProposalKitSubHeader2">
    <w:name w:val="Proposal Kit Sub Header 2"/>
    <w:qFormat/>
    <w:rsid w:val="005E588F"/>
    <w:rPr>
      <w:rFonts w:ascii="Arial" w:hAnsi="Arial" w:cs="Arial"/>
      <w:b/>
      <w:i w:val="0"/>
      <w:noProof w:val="0"/>
      <w:color w:val="000000"/>
      <w:sz w:val="22"/>
      <w:u w:val="none"/>
    </w:rPr>
  </w:style>
  <w:style w:type="character" w:customStyle="1" w:styleId="ProposalKitFooters">
    <w:name w:val="Proposal Kit Footers"/>
    <w:qFormat/>
    <w:rsid w:val="005E588F"/>
    <w:rPr>
      <w:rFonts w:ascii="Times New Roman" w:hAnsi="Times New Roman" w:cs="Times New Roman"/>
      <w:b w:val="0"/>
      <w:i w:val="0"/>
      <w:noProof w:val="0"/>
      <w:color w:val="000000"/>
      <w:sz w:val="18"/>
      <w:u w:val="none"/>
    </w:rPr>
  </w:style>
  <w:style w:type="character" w:customStyle="1" w:styleId="ProposalKitFinePrint">
    <w:name w:val="Proposal Kit Fine Print"/>
    <w:qFormat/>
    <w:rsid w:val="005E588F"/>
    <w:rPr>
      <w:rFonts w:ascii="Times New Roman" w:hAnsi="Times New Roman" w:cs="Times New Roman"/>
      <w:b w:val="0"/>
      <w:i/>
      <w:noProof w:val="0"/>
      <w:color w:val="000000"/>
      <w:sz w:val="18"/>
      <w:u w:val="none"/>
    </w:rPr>
  </w:style>
  <w:style w:type="character" w:customStyle="1" w:styleId="ProposalKitTitlePage">
    <w:name w:val="Proposal Kit Title Page"/>
    <w:qFormat/>
    <w:rsid w:val="005E588F"/>
    <w:rPr>
      <w:rFonts w:ascii="Arial" w:hAnsi="Arial" w:cs="Arial"/>
      <w:b w:val="0"/>
      <w:i w:val="0"/>
      <w:noProof w:val="0"/>
      <w:color w:val="000000"/>
      <w:sz w:val="20"/>
      <w:u w:val="none"/>
    </w:rPr>
  </w:style>
  <w:style w:type="character" w:customStyle="1" w:styleId="ProposalKitTableText1">
    <w:name w:val="Proposal Kit Table Text 1"/>
    <w:qFormat/>
    <w:rsid w:val="005E588F"/>
    <w:rPr>
      <w:rFonts w:ascii="Arial" w:hAnsi="Arial" w:cs="Arial"/>
      <w:b/>
      <w:i w:val="0"/>
      <w:noProof w:val="0"/>
      <w:color w:val="FFFFFF"/>
      <w:sz w:val="22"/>
      <w:u w:val="none"/>
    </w:rPr>
  </w:style>
  <w:style w:type="character" w:customStyle="1" w:styleId="ProposalKitTableText2">
    <w:name w:val="Proposal Kit Table Text 2"/>
    <w:qFormat/>
    <w:rsid w:val="005E588F"/>
    <w:rPr>
      <w:rFonts w:ascii="Arial" w:hAnsi="Arial" w:cs="Arial"/>
      <w:b/>
      <w:i w:val="0"/>
      <w:noProof w:val="0"/>
      <w:color w:val="FFFFFF"/>
      <w:sz w:val="20"/>
      <w:u w:val="none"/>
    </w:rPr>
  </w:style>
  <w:style w:type="character" w:customStyle="1" w:styleId="ProposalKitURL">
    <w:name w:val="Proposal Kit URL"/>
    <w:qFormat/>
    <w:rsid w:val="005E588F"/>
    <w:rPr>
      <w:rFonts w:ascii="Times New Roman" w:hAnsi="Times New Roman" w:cs="Times New Roman"/>
      <w:b w:val="0"/>
      <w:i w:val="0"/>
      <w:noProof w:val="0"/>
      <w:color w:val="0000FF"/>
      <w:sz w:val="22"/>
      <w:u w:val="single"/>
    </w:rPr>
  </w:style>
  <w:style w:type="character" w:customStyle="1" w:styleId="ProposalKitTitlePageSubHeader">
    <w:name w:val="Proposal Kit Title Page Sub Header"/>
    <w:qFormat/>
    <w:rsid w:val="005E588F"/>
    <w:rPr>
      <w:rFonts w:ascii="Arial Black" w:hAnsi="Arial Black"/>
      <w:b w:val="0"/>
      <w:i w:val="0"/>
      <w:noProof w:val="0"/>
      <w:color w:val="000000"/>
      <w:sz w:val="48"/>
      <w:u w:val="none"/>
    </w:rPr>
  </w:style>
  <w:style w:type="character" w:customStyle="1" w:styleId="ProposalKitTitlePageHeader">
    <w:name w:val="Proposal Kit Title Page Header"/>
    <w:rsid w:val="005E588F"/>
    <w:rPr>
      <w:rFonts w:ascii="Arial Black" w:hAnsi="Arial Black"/>
      <w:b w:val="0"/>
      <w:i w:val="0"/>
      <w:noProof w:val="0"/>
      <w:color w:val="000000"/>
      <w:sz w:val="96"/>
      <w:u w:val="none"/>
    </w:rPr>
  </w:style>
  <w:style w:type="paragraph" w:customStyle="1" w:styleId="ProposalKitFauxPageHeader">
    <w:name w:val="Proposal Kit Faux Page Header"/>
    <w:next w:val="Normal"/>
    <w:link w:val="ProposalKitFauxPageHeaderChar"/>
    <w:autoRedefine/>
    <w:qFormat/>
    <w:rsid w:val="005E588F"/>
    <w:rPr>
      <w:rFonts w:ascii="Arial Black" w:hAnsi="Arial Black"/>
      <w:color w:val="000000"/>
      <w:sz w:val="56"/>
      <w:szCs w:val="22"/>
    </w:rPr>
  </w:style>
  <w:style w:type="character" w:customStyle="1" w:styleId="ProposalKitFauxPageHeaderChar">
    <w:name w:val="Proposal Kit Faux Page Header Char"/>
    <w:link w:val="ProposalKitFauxPageHeader"/>
    <w:rsid w:val="005E588F"/>
    <w:rPr>
      <w:rFonts w:ascii="Arial Black" w:hAnsi="Arial Black"/>
      <w:color w:val="000000"/>
      <w:sz w:val="56"/>
      <w:szCs w:val="22"/>
    </w:rPr>
  </w:style>
  <w:style w:type="character" w:customStyle="1" w:styleId="ProposalKitImportantBodyText">
    <w:name w:val="Proposal Kit Important Body Text"/>
    <w:qFormat/>
    <w:rsid w:val="005E588F"/>
    <w:rPr>
      <w:rFonts w:ascii="Times New Roman" w:hAnsi="Times New Roman" w:cs="Times New Roman"/>
      <w:b w:val="0"/>
      <w:i w:val="0"/>
      <w:noProof w:val="0"/>
      <w:color w:val="C00000"/>
      <w:sz w:val="22"/>
      <w:u w:val="none"/>
    </w:rPr>
  </w:style>
  <w:style w:type="character" w:customStyle="1" w:styleId="ProposalKitSampleHeader">
    <w:name w:val="Proposal Kit Sample Header"/>
    <w:qFormat/>
    <w:rsid w:val="005E588F"/>
    <w:rPr>
      <w:rFonts w:ascii="Arial Black" w:hAnsi="Arial Black"/>
      <w:b/>
      <w:i w:val="0"/>
      <w:noProof w:val="0"/>
      <w:color w:val="C00000"/>
      <w:sz w:val="40"/>
      <w:u w:val="none"/>
    </w:rPr>
  </w:style>
  <w:style w:type="character" w:customStyle="1" w:styleId="ProposalKitSampleText">
    <w:name w:val="Proposal Kit Sample Text"/>
    <w:qFormat/>
    <w:rsid w:val="005E588F"/>
    <w:rPr>
      <w:rFonts w:ascii="Arial Black" w:hAnsi="Arial Black"/>
      <w:b w:val="0"/>
      <w:i w:val="0"/>
      <w:noProof w:val="0"/>
      <w:color w:val="C00000"/>
      <w:sz w:val="22"/>
      <w:u w:val="none"/>
    </w:rPr>
  </w:style>
  <w:style w:type="paragraph" w:styleId="Subtitle">
    <w:name w:val="Subtitle"/>
    <w:basedOn w:val="Normal"/>
    <w:next w:val="Normal"/>
    <w:link w:val="SubtitleChar"/>
    <w:qFormat/>
    <w:rsid w:val="00F46286"/>
    <w:pPr>
      <w:spacing w:after="60"/>
      <w:outlineLvl w:val="1"/>
    </w:pPr>
    <w:rPr>
      <w:rFonts w:ascii="Arial" w:hAnsi="Arial" w:cs="Arial"/>
      <w:i/>
      <w:sz w:val="24"/>
      <w:szCs w:val="24"/>
    </w:rPr>
  </w:style>
  <w:style w:type="character" w:customStyle="1" w:styleId="SubtitleChar">
    <w:name w:val="Subtitle Char"/>
    <w:link w:val="Subtitle"/>
    <w:rsid w:val="00F46286"/>
    <w:rPr>
      <w:rFonts w:ascii="Arial" w:hAnsi="Arial" w:cs="Arial"/>
      <w:i/>
      <w:sz w:val="24"/>
      <w:szCs w:val="24"/>
    </w:rPr>
  </w:style>
  <w:style w:type="character" w:styleId="Hyperlink">
    <w:name w:val="Hyperlink"/>
    <w:uiPriority w:val="99"/>
    <w:rsid w:val="00F46286"/>
    <w:rPr>
      <w:rFonts w:ascii="Times New Roman" w:hAnsi="Times New Roman" w:cs="Times New Roman"/>
      <w:b w:val="0"/>
      <w:i w:val="0"/>
      <w:noProof w:val="0"/>
      <w:color w:val="0000FF"/>
      <w:sz w:val="22"/>
      <w:u w:val="single"/>
    </w:rPr>
  </w:style>
  <w:style w:type="paragraph" w:styleId="TOC1">
    <w:name w:val="toc 1"/>
    <w:basedOn w:val="Normal"/>
    <w:next w:val="Normal"/>
    <w:autoRedefine/>
    <w:uiPriority w:val="39"/>
    <w:rsid w:val="003D1EE1"/>
  </w:style>
  <w:style w:type="paragraph" w:styleId="TOC2">
    <w:name w:val="toc 2"/>
    <w:basedOn w:val="Normal"/>
    <w:next w:val="Normal"/>
    <w:autoRedefine/>
    <w:rsid w:val="003D1EE1"/>
    <w:pPr>
      <w:ind w:left="220"/>
    </w:pPr>
  </w:style>
  <w:style w:type="paragraph" w:styleId="TOC3">
    <w:name w:val="toc 3"/>
    <w:basedOn w:val="Normal"/>
    <w:next w:val="Normal"/>
    <w:autoRedefine/>
    <w:rsid w:val="003D1EE1"/>
    <w:pPr>
      <w:ind w:left="440"/>
    </w:pPr>
  </w:style>
  <w:style w:type="paragraph" w:styleId="TOC4">
    <w:name w:val="toc 4"/>
    <w:basedOn w:val="Normal"/>
    <w:next w:val="Normal"/>
    <w:autoRedefine/>
    <w:rsid w:val="003D1EE1"/>
    <w:pPr>
      <w:ind w:left="660"/>
    </w:pPr>
  </w:style>
  <w:style w:type="paragraph" w:styleId="TOC5">
    <w:name w:val="toc 5"/>
    <w:basedOn w:val="Normal"/>
    <w:next w:val="Normal"/>
    <w:autoRedefine/>
    <w:rsid w:val="003D1EE1"/>
    <w:pPr>
      <w:ind w:left="880"/>
    </w:pPr>
  </w:style>
  <w:style w:type="paragraph" w:styleId="TOC6">
    <w:name w:val="toc 6"/>
    <w:basedOn w:val="Normal"/>
    <w:next w:val="Normal"/>
    <w:autoRedefine/>
    <w:rsid w:val="003D1EE1"/>
    <w:pPr>
      <w:ind w:left="1100"/>
    </w:pPr>
  </w:style>
  <w:style w:type="paragraph" w:styleId="TOC7">
    <w:name w:val="toc 7"/>
    <w:basedOn w:val="Normal"/>
    <w:next w:val="Normal"/>
    <w:autoRedefine/>
    <w:rsid w:val="003D1EE1"/>
    <w:pPr>
      <w:ind w:left="1320"/>
    </w:pPr>
  </w:style>
  <w:style w:type="paragraph" w:styleId="TOC8">
    <w:name w:val="toc 8"/>
    <w:basedOn w:val="Normal"/>
    <w:next w:val="Normal"/>
    <w:autoRedefine/>
    <w:rsid w:val="003D1EE1"/>
    <w:pPr>
      <w:ind w:left="1540"/>
    </w:pPr>
  </w:style>
  <w:style w:type="paragraph" w:styleId="TOC9">
    <w:name w:val="toc 9"/>
    <w:basedOn w:val="Normal"/>
    <w:next w:val="Normal"/>
    <w:autoRedefine/>
    <w:rsid w:val="003D1EE1"/>
    <w:pPr>
      <w:ind w:left="1760"/>
    </w:pPr>
  </w:style>
  <w:style w:type="table" w:styleId="TableGrid">
    <w:name w:val="Table Grid"/>
    <w:basedOn w:val="TableNormal"/>
    <w:rsid w:val="00AE1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semiHidden/>
    <w:rsid w:val="00B454D7"/>
    <w:rPr>
      <w:rFonts w:ascii="Calibri Light" w:eastAsia="Times New Roman" w:hAnsi="Calibri Light" w:cs="Times New Roman"/>
      <w:b/>
      <w:bCs/>
      <w:sz w:val="26"/>
      <w:szCs w:val="26"/>
    </w:rPr>
  </w:style>
  <w:style w:type="character" w:customStyle="1" w:styleId="Heading4Char">
    <w:name w:val="Heading 4 Char"/>
    <w:link w:val="Heading4"/>
    <w:semiHidden/>
    <w:rsid w:val="00B454D7"/>
    <w:rPr>
      <w:rFonts w:ascii="Calibri" w:eastAsia="Times New Roman" w:hAnsi="Calibri" w:cs="Times New Roman"/>
      <w:b/>
      <w:bCs/>
      <w:sz w:val="28"/>
      <w:szCs w:val="28"/>
    </w:rPr>
  </w:style>
  <w:style w:type="paragraph" w:styleId="ListParagraph">
    <w:name w:val="List Paragraph"/>
    <w:basedOn w:val="Normal"/>
    <w:uiPriority w:val="34"/>
    <w:qFormat/>
    <w:rsid w:val="008347CC"/>
    <w:pPr>
      <w:spacing w:after="240" w:line="312" w:lineRule="auto"/>
      <w:ind w:left="720"/>
      <w:contextualSpacing/>
    </w:pPr>
    <w:rPr>
      <w:rFonts w:ascii="Garamond" w:hAnsi="Garamon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476556">
      <w:bodyDiv w:val="1"/>
      <w:marLeft w:val="0"/>
      <w:marRight w:val="0"/>
      <w:marTop w:val="0"/>
      <w:marBottom w:val="0"/>
      <w:divBdr>
        <w:top w:val="none" w:sz="0" w:space="0" w:color="auto"/>
        <w:left w:val="none" w:sz="0" w:space="0" w:color="auto"/>
        <w:bottom w:val="none" w:sz="0" w:space="0" w:color="auto"/>
        <w:right w:val="none" w:sz="0" w:space="0" w:color="auto"/>
      </w:divBdr>
      <w:divsChild>
        <w:div w:id="1056469979">
          <w:marLeft w:val="0"/>
          <w:marRight w:val="0"/>
          <w:marTop w:val="0"/>
          <w:marBottom w:val="0"/>
          <w:divBdr>
            <w:top w:val="none" w:sz="0" w:space="0" w:color="auto"/>
            <w:left w:val="none" w:sz="0" w:space="0" w:color="auto"/>
            <w:bottom w:val="none" w:sz="0" w:space="0" w:color="auto"/>
            <w:right w:val="none" w:sz="0" w:space="0" w:color="auto"/>
          </w:divBdr>
        </w:div>
        <w:div w:id="973367327">
          <w:marLeft w:val="0"/>
          <w:marRight w:val="0"/>
          <w:marTop w:val="0"/>
          <w:marBottom w:val="0"/>
          <w:divBdr>
            <w:top w:val="none" w:sz="0" w:space="0" w:color="auto"/>
            <w:left w:val="none" w:sz="0" w:space="0" w:color="auto"/>
            <w:bottom w:val="none" w:sz="0" w:space="0" w:color="auto"/>
            <w:right w:val="none" w:sz="0" w:space="0" w:color="auto"/>
          </w:divBdr>
        </w:div>
        <w:div w:id="492373826">
          <w:marLeft w:val="0"/>
          <w:marRight w:val="0"/>
          <w:marTop w:val="0"/>
          <w:marBottom w:val="0"/>
          <w:divBdr>
            <w:top w:val="none" w:sz="0" w:space="0" w:color="auto"/>
            <w:left w:val="none" w:sz="0" w:space="0" w:color="auto"/>
            <w:bottom w:val="none" w:sz="0" w:space="0" w:color="auto"/>
            <w:right w:val="none" w:sz="0" w:space="0" w:color="auto"/>
          </w:divBdr>
        </w:div>
        <w:div w:id="3940219">
          <w:marLeft w:val="0"/>
          <w:marRight w:val="0"/>
          <w:marTop w:val="0"/>
          <w:marBottom w:val="0"/>
          <w:divBdr>
            <w:top w:val="none" w:sz="0" w:space="0" w:color="auto"/>
            <w:left w:val="none" w:sz="0" w:space="0" w:color="auto"/>
            <w:bottom w:val="none" w:sz="0" w:space="0" w:color="auto"/>
            <w:right w:val="none" w:sz="0" w:space="0" w:color="auto"/>
          </w:divBdr>
        </w:div>
        <w:div w:id="1293629212">
          <w:marLeft w:val="0"/>
          <w:marRight w:val="0"/>
          <w:marTop w:val="0"/>
          <w:marBottom w:val="0"/>
          <w:divBdr>
            <w:top w:val="none" w:sz="0" w:space="0" w:color="auto"/>
            <w:left w:val="none" w:sz="0" w:space="0" w:color="auto"/>
            <w:bottom w:val="none" w:sz="0" w:space="0" w:color="auto"/>
            <w:right w:val="none" w:sz="0" w:space="0" w:color="auto"/>
          </w:divBdr>
        </w:div>
        <w:div w:id="2007977390">
          <w:marLeft w:val="0"/>
          <w:marRight w:val="0"/>
          <w:marTop w:val="0"/>
          <w:marBottom w:val="0"/>
          <w:divBdr>
            <w:top w:val="none" w:sz="0" w:space="0" w:color="auto"/>
            <w:left w:val="none" w:sz="0" w:space="0" w:color="auto"/>
            <w:bottom w:val="none" w:sz="0" w:space="0" w:color="auto"/>
            <w:right w:val="none" w:sz="0" w:space="0" w:color="auto"/>
          </w:divBdr>
        </w:div>
        <w:div w:id="974680096">
          <w:marLeft w:val="0"/>
          <w:marRight w:val="0"/>
          <w:marTop w:val="0"/>
          <w:marBottom w:val="0"/>
          <w:divBdr>
            <w:top w:val="none" w:sz="0" w:space="0" w:color="auto"/>
            <w:left w:val="none" w:sz="0" w:space="0" w:color="auto"/>
            <w:bottom w:val="none" w:sz="0" w:space="0" w:color="auto"/>
            <w:right w:val="none" w:sz="0" w:space="0" w:color="auto"/>
          </w:divBdr>
        </w:div>
        <w:div w:id="1180969085">
          <w:marLeft w:val="0"/>
          <w:marRight w:val="0"/>
          <w:marTop w:val="0"/>
          <w:marBottom w:val="0"/>
          <w:divBdr>
            <w:top w:val="none" w:sz="0" w:space="0" w:color="auto"/>
            <w:left w:val="none" w:sz="0" w:space="0" w:color="auto"/>
            <w:bottom w:val="none" w:sz="0" w:space="0" w:color="auto"/>
            <w:right w:val="none" w:sz="0" w:space="0" w:color="auto"/>
          </w:divBdr>
        </w:div>
        <w:div w:id="1149250718">
          <w:marLeft w:val="0"/>
          <w:marRight w:val="0"/>
          <w:marTop w:val="0"/>
          <w:marBottom w:val="0"/>
          <w:divBdr>
            <w:top w:val="none" w:sz="0" w:space="0" w:color="auto"/>
            <w:left w:val="none" w:sz="0" w:space="0" w:color="auto"/>
            <w:bottom w:val="none" w:sz="0" w:space="0" w:color="auto"/>
            <w:right w:val="none" w:sz="0" w:space="0" w:color="auto"/>
          </w:divBdr>
        </w:div>
        <w:div w:id="1988897584">
          <w:marLeft w:val="0"/>
          <w:marRight w:val="0"/>
          <w:marTop w:val="0"/>
          <w:marBottom w:val="0"/>
          <w:divBdr>
            <w:top w:val="none" w:sz="0" w:space="0" w:color="auto"/>
            <w:left w:val="none" w:sz="0" w:space="0" w:color="auto"/>
            <w:bottom w:val="none" w:sz="0" w:space="0" w:color="auto"/>
            <w:right w:val="none" w:sz="0" w:space="0" w:color="auto"/>
          </w:divBdr>
        </w:div>
        <w:div w:id="1524130375">
          <w:marLeft w:val="0"/>
          <w:marRight w:val="0"/>
          <w:marTop w:val="0"/>
          <w:marBottom w:val="0"/>
          <w:divBdr>
            <w:top w:val="none" w:sz="0" w:space="0" w:color="auto"/>
            <w:left w:val="none" w:sz="0" w:space="0" w:color="auto"/>
            <w:bottom w:val="none" w:sz="0" w:space="0" w:color="auto"/>
            <w:right w:val="none" w:sz="0" w:space="0" w:color="auto"/>
          </w:divBdr>
        </w:div>
        <w:div w:id="1781954142">
          <w:marLeft w:val="0"/>
          <w:marRight w:val="0"/>
          <w:marTop w:val="0"/>
          <w:marBottom w:val="0"/>
          <w:divBdr>
            <w:top w:val="none" w:sz="0" w:space="0" w:color="auto"/>
            <w:left w:val="none" w:sz="0" w:space="0" w:color="auto"/>
            <w:bottom w:val="none" w:sz="0" w:space="0" w:color="auto"/>
            <w:right w:val="none" w:sz="0" w:space="0" w:color="auto"/>
          </w:divBdr>
        </w:div>
      </w:divsChild>
    </w:div>
    <w:div w:id="450519628">
      <w:bodyDiv w:val="1"/>
      <w:marLeft w:val="0"/>
      <w:marRight w:val="0"/>
      <w:marTop w:val="0"/>
      <w:marBottom w:val="0"/>
      <w:divBdr>
        <w:top w:val="none" w:sz="0" w:space="0" w:color="auto"/>
        <w:left w:val="none" w:sz="0" w:space="0" w:color="auto"/>
        <w:bottom w:val="none" w:sz="0" w:space="0" w:color="auto"/>
        <w:right w:val="none" w:sz="0" w:space="0" w:color="auto"/>
      </w:divBdr>
    </w:div>
    <w:div w:id="712998275">
      <w:bodyDiv w:val="1"/>
      <w:marLeft w:val="0"/>
      <w:marRight w:val="0"/>
      <w:marTop w:val="0"/>
      <w:marBottom w:val="0"/>
      <w:divBdr>
        <w:top w:val="none" w:sz="0" w:space="0" w:color="auto"/>
        <w:left w:val="none" w:sz="0" w:space="0" w:color="auto"/>
        <w:bottom w:val="none" w:sz="0" w:space="0" w:color="auto"/>
        <w:right w:val="none" w:sz="0" w:space="0" w:color="auto"/>
      </w:divBdr>
    </w:div>
    <w:div w:id="1162546003">
      <w:bodyDiv w:val="1"/>
      <w:marLeft w:val="0"/>
      <w:marRight w:val="0"/>
      <w:marTop w:val="0"/>
      <w:marBottom w:val="0"/>
      <w:divBdr>
        <w:top w:val="none" w:sz="0" w:space="0" w:color="auto"/>
        <w:left w:val="none" w:sz="0" w:space="0" w:color="auto"/>
        <w:bottom w:val="none" w:sz="0" w:space="0" w:color="auto"/>
        <w:right w:val="none" w:sz="0" w:space="0" w:color="auto"/>
      </w:divBdr>
    </w:div>
    <w:div w:id="148820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Excel_Worksheet1.xlsx"/><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file:///C:\ProposalKit\ProposalPack\ProposalProjects_V10\Works%20for%20Good\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22</Pages>
  <Words>4856</Words>
  <Characters>27684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Works for Good Foundation Executive Summary</vt:lpstr>
    </vt:vector>
  </TitlesOfParts>
  <Manager>Copyright Cyber Sea, Inc.</Manager>
  <Company>Works for Good Foundation</Company>
  <LinksUpToDate>false</LinksUpToDate>
  <CharactersWithSpaces>32476</CharactersWithSpaces>
  <SharedDoc>false</SharedDoc>
  <HLinks>
    <vt:vector size="54" baseType="variant">
      <vt:variant>
        <vt:i4>1507387</vt:i4>
      </vt:variant>
      <vt:variant>
        <vt:i4>44</vt:i4>
      </vt:variant>
      <vt:variant>
        <vt:i4>0</vt:i4>
      </vt:variant>
      <vt:variant>
        <vt:i4>5</vt:i4>
      </vt:variant>
      <vt:variant>
        <vt:lpwstr/>
      </vt:variant>
      <vt:variant>
        <vt:lpwstr>_Toc379276637</vt:lpwstr>
      </vt:variant>
      <vt:variant>
        <vt:i4>1507387</vt:i4>
      </vt:variant>
      <vt:variant>
        <vt:i4>38</vt:i4>
      </vt:variant>
      <vt:variant>
        <vt:i4>0</vt:i4>
      </vt:variant>
      <vt:variant>
        <vt:i4>5</vt:i4>
      </vt:variant>
      <vt:variant>
        <vt:lpwstr/>
      </vt:variant>
      <vt:variant>
        <vt:lpwstr>_Toc379276636</vt:lpwstr>
      </vt:variant>
      <vt:variant>
        <vt:i4>1507387</vt:i4>
      </vt:variant>
      <vt:variant>
        <vt:i4>32</vt:i4>
      </vt:variant>
      <vt:variant>
        <vt:i4>0</vt:i4>
      </vt:variant>
      <vt:variant>
        <vt:i4>5</vt:i4>
      </vt:variant>
      <vt:variant>
        <vt:lpwstr/>
      </vt:variant>
      <vt:variant>
        <vt:lpwstr>_Toc379276635</vt:lpwstr>
      </vt:variant>
      <vt:variant>
        <vt:i4>1507387</vt:i4>
      </vt:variant>
      <vt:variant>
        <vt:i4>26</vt:i4>
      </vt:variant>
      <vt:variant>
        <vt:i4>0</vt:i4>
      </vt:variant>
      <vt:variant>
        <vt:i4>5</vt:i4>
      </vt:variant>
      <vt:variant>
        <vt:lpwstr/>
      </vt:variant>
      <vt:variant>
        <vt:lpwstr>_Toc379276634</vt:lpwstr>
      </vt:variant>
      <vt:variant>
        <vt:i4>1507387</vt:i4>
      </vt:variant>
      <vt:variant>
        <vt:i4>20</vt:i4>
      </vt:variant>
      <vt:variant>
        <vt:i4>0</vt:i4>
      </vt:variant>
      <vt:variant>
        <vt:i4>5</vt:i4>
      </vt:variant>
      <vt:variant>
        <vt:lpwstr/>
      </vt:variant>
      <vt:variant>
        <vt:lpwstr>_Toc379276633</vt:lpwstr>
      </vt:variant>
      <vt:variant>
        <vt:i4>1507387</vt:i4>
      </vt:variant>
      <vt:variant>
        <vt:i4>14</vt:i4>
      </vt:variant>
      <vt:variant>
        <vt:i4>0</vt:i4>
      </vt:variant>
      <vt:variant>
        <vt:i4>5</vt:i4>
      </vt:variant>
      <vt:variant>
        <vt:lpwstr/>
      </vt:variant>
      <vt:variant>
        <vt:lpwstr>_Toc379276632</vt:lpwstr>
      </vt:variant>
      <vt:variant>
        <vt:i4>1507387</vt:i4>
      </vt:variant>
      <vt:variant>
        <vt:i4>8</vt:i4>
      </vt:variant>
      <vt:variant>
        <vt:i4>0</vt:i4>
      </vt:variant>
      <vt:variant>
        <vt:i4>5</vt:i4>
      </vt:variant>
      <vt:variant>
        <vt:lpwstr/>
      </vt:variant>
      <vt:variant>
        <vt:lpwstr>_Toc379276631</vt:lpwstr>
      </vt:variant>
      <vt:variant>
        <vt:i4>1507387</vt:i4>
      </vt:variant>
      <vt:variant>
        <vt:i4>2</vt:i4>
      </vt:variant>
      <vt:variant>
        <vt:i4>0</vt:i4>
      </vt:variant>
      <vt:variant>
        <vt:i4>5</vt:i4>
      </vt:variant>
      <vt:variant>
        <vt:lpwstr/>
      </vt:variant>
      <vt:variant>
        <vt:lpwstr>_Toc379276630</vt:lpwstr>
      </vt:variant>
      <vt:variant>
        <vt:i4>5832704</vt:i4>
      </vt:variant>
      <vt:variant>
        <vt:i4>5</vt:i4>
      </vt:variant>
      <vt:variant>
        <vt:i4>0</vt:i4>
      </vt:variant>
      <vt:variant>
        <vt:i4>5</vt:i4>
      </vt:variant>
      <vt:variant>
        <vt:lpwstr>www.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 for Good Foundation Executive Summary</dc:title>
  <dc:subject>ProposalKit.com Proposal Pack Document</dc:subject>
  <dc:creator>Roosevelt Standifer</dc:creator>
  <cp:keywords>Business Proposal Document</cp:keywords>
  <dc:description>Created by Proposal Pack Wizard, www.ProposalKit.com</dc:description>
  <cp:lastModifiedBy>hoodmelody@gmail.com</cp:lastModifiedBy>
  <cp:revision>3</cp:revision>
  <cp:lastPrinted>2002-02-19T14:56:00Z</cp:lastPrinted>
  <dcterms:created xsi:type="dcterms:W3CDTF">2014-04-08T15:50:00Z</dcterms:created>
  <dcterms:modified xsi:type="dcterms:W3CDTF">2014-04-18T16:08:00Z</dcterms:modified>
  <cp:category>Proposal Template</cp:category>
</cp:coreProperties>
</file>